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520" w:rsidRDefault="00841520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1144" w:rsidRDefault="00B91144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526C" w:rsidRDefault="00BA526C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6315B">
        <w:rPr>
          <w:rFonts w:ascii="Times New Roman" w:hAnsi="Times New Roman" w:cs="Times New Roman"/>
          <w:b/>
          <w:sz w:val="24"/>
          <w:szCs w:val="24"/>
        </w:rPr>
        <w:t>6</w:t>
      </w:r>
      <w:r w:rsidR="0092089B">
        <w:rPr>
          <w:rFonts w:ascii="Times New Roman" w:hAnsi="Times New Roman" w:cs="Times New Roman"/>
          <w:b/>
          <w:sz w:val="24"/>
          <w:szCs w:val="24"/>
        </w:rPr>
        <w:t>27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3123" w:rsidRDefault="00E03123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1144" w:rsidRDefault="00460F95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</w:t>
      </w:r>
      <w:r w:rsidR="00BF12DB">
        <w:rPr>
          <w:rFonts w:ascii="Times New Roman" w:hAnsi="Times New Roman" w:cs="Times New Roman"/>
          <w:sz w:val="24"/>
          <w:szCs w:val="24"/>
        </w:rPr>
        <w:t>:</w:t>
      </w:r>
      <w:r w:rsidR="000762AE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 w:rsidR="00BF12DB"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03123" w:rsidRDefault="00E03123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1E00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D5CCC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90DF2">
        <w:rPr>
          <w:rFonts w:ascii="Times New Roman" w:hAnsi="Times New Roman" w:cs="Times New Roman"/>
          <w:sz w:val="24"/>
          <w:szCs w:val="24"/>
        </w:rPr>
        <w:t>1</w:t>
      </w:r>
      <w:r w:rsidR="00E03123">
        <w:rPr>
          <w:rFonts w:ascii="Times New Roman" w:hAnsi="Times New Roman" w:cs="Times New Roman"/>
          <w:sz w:val="24"/>
          <w:szCs w:val="24"/>
        </w:rPr>
        <w:t>9</w:t>
      </w:r>
      <w:r w:rsidR="00990DF2">
        <w:rPr>
          <w:rFonts w:ascii="Times New Roman" w:hAnsi="Times New Roman" w:cs="Times New Roman"/>
          <w:sz w:val="24"/>
          <w:szCs w:val="24"/>
        </w:rPr>
        <w:t>.06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B91144">
        <w:rPr>
          <w:rFonts w:ascii="Times New Roman" w:hAnsi="Times New Roman" w:cs="Times New Roman"/>
          <w:sz w:val="24"/>
          <w:szCs w:val="24"/>
        </w:rPr>
        <w:t>КЗК-</w:t>
      </w:r>
      <w:r w:rsidR="0092089B">
        <w:rPr>
          <w:rFonts w:ascii="Times New Roman" w:hAnsi="Times New Roman" w:cs="Times New Roman"/>
          <w:sz w:val="24"/>
          <w:szCs w:val="24"/>
        </w:rPr>
        <w:t>282</w:t>
      </w:r>
      <w:r w:rsidR="00611B2E" w:rsidRPr="00B91144">
        <w:rPr>
          <w:rFonts w:ascii="Times New Roman" w:hAnsi="Times New Roman" w:cs="Times New Roman"/>
          <w:sz w:val="24"/>
          <w:szCs w:val="24"/>
        </w:rPr>
        <w:t>/202</w:t>
      </w:r>
      <w:r w:rsidR="000F6122" w:rsidRPr="00B91144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B91144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55276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03123">
        <w:rPr>
          <w:rFonts w:ascii="Times New Roman" w:hAnsi="Times New Roman" w:cs="Times New Roman"/>
          <w:sz w:val="24"/>
          <w:szCs w:val="24"/>
        </w:rPr>
        <w:t>наблюдаващ</w:t>
      </w:r>
      <w:r w:rsidR="00755276">
        <w:rPr>
          <w:rFonts w:ascii="Times New Roman" w:hAnsi="Times New Roman" w:cs="Times New Roman"/>
          <w:sz w:val="24"/>
          <w:szCs w:val="24"/>
        </w:rPr>
        <w:t>ия</w:t>
      </w:r>
      <w:r w:rsidR="00E0312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0312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005EF">
        <w:rPr>
          <w:rFonts w:ascii="Times New Roman" w:hAnsi="Times New Roman" w:cs="Times New Roman"/>
          <w:sz w:val="24"/>
          <w:szCs w:val="24"/>
        </w:rPr>
        <w:t>член на КЗК г-жа</w:t>
      </w:r>
      <w:r w:rsidR="00E03123">
        <w:rPr>
          <w:rFonts w:ascii="Times New Roman" w:hAnsi="Times New Roman" w:cs="Times New Roman"/>
          <w:sz w:val="24"/>
          <w:szCs w:val="24"/>
        </w:rPr>
        <w:t xml:space="preserve"> </w:t>
      </w:r>
      <w:r w:rsidR="007F3C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  <w:r w:rsidR="0075527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91144" w:rsidRDefault="00B91144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C7C72" w:rsidRPr="00B91144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B9114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92089B" w:rsidRPr="00C27A3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„Огоста 2017“ ООД </w:t>
      </w:r>
      <w:r w:rsidR="00EC7C72" w:rsidRPr="00B9114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B911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363B5C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F34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330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Н. </w:t>
      </w:r>
      <w:r w:rsidR="009758FD"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34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25BB3" w:rsidRPr="00ED7F42" w:rsidRDefault="00A87606" w:rsidP="00ED7F4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9114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92089B"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УМБАЛ „</w:t>
      </w:r>
      <w:proofErr w:type="spellStart"/>
      <w:r w:rsidR="0092089B"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Александровска</w:t>
      </w:r>
      <w:proofErr w:type="spellEnd"/>
      <w:r w:rsidR="0092089B"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ЕАД</w:t>
      </w:r>
      <w:r w:rsidR="007F3C20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E03123">
        <w:rPr>
          <w:rFonts w:ascii="Times New Roman" w:hAnsi="Times New Roman" w:cs="Times New Roman"/>
          <w:sz w:val="24"/>
          <w:szCs w:val="24"/>
        </w:rPr>
        <w:t xml:space="preserve"> </w:t>
      </w:r>
      <w:r w:rsidR="009758FD">
        <w:rPr>
          <w:rFonts w:ascii="Times New Roman" w:hAnsi="Times New Roman" w:cs="Times New Roman"/>
          <w:sz w:val="24"/>
          <w:szCs w:val="24"/>
        </w:rPr>
        <w:t xml:space="preserve">не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Pr="0096315B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315B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963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92089B"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92089B"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Трансмедико</w:t>
      </w:r>
      <w:proofErr w:type="spellEnd"/>
      <w:r w:rsidR="0092089B"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="00D005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F03471" w:rsidRPr="0096315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FE1FAE" w:rsidRPr="00963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E03123" w:rsidRPr="00963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F03471" w:rsidRPr="0096315B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90DF2" w:rsidRPr="0096315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758FD" w:rsidRPr="00833E5F" w:rsidRDefault="009758FD" w:rsidP="009758F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9758FD" w:rsidRPr="00833E5F" w:rsidRDefault="009758FD" w:rsidP="009758F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9758FD" w:rsidRPr="00833E5F" w:rsidRDefault="009758FD" w:rsidP="009758F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758FD" w:rsidRPr="00833E5F" w:rsidRDefault="009758FD" w:rsidP="009758F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758FD" w:rsidRPr="00833E5F" w:rsidRDefault="009758FD" w:rsidP="009758F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9758FD" w:rsidRPr="00833E5F" w:rsidRDefault="009758FD" w:rsidP="009758F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58FD" w:rsidRPr="00833E5F" w:rsidRDefault="009758FD" w:rsidP="009758F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9758FD" w:rsidRPr="00833E5F" w:rsidRDefault="009758FD" w:rsidP="009758F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9758FD" w:rsidRPr="00833E5F" w:rsidRDefault="009758FD" w:rsidP="009758F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58FD" w:rsidRPr="00833E5F" w:rsidRDefault="009758FD" w:rsidP="009758F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758FD" w:rsidRPr="00833E5F" w:rsidRDefault="009758FD" w:rsidP="009758FD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9758FD" w:rsidRPr="00833E5F" w:rsidRDefault="009758FD" w:rsidP="009758F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758FD" w:rsidRPr="00833E5F" w:rsidRDefault="009758FD" w:rsidP="009758F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758FD" w:rsidRPr="00833E5F" w:rsidRDefault="009758FD" w:rsidP="009758F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9758FD" w:rsidRPr="00833E5F" w:rsidRDefault="009758FD" w:rsidP="009758F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758FD" w:rsidRPr="00833E5F" w:rsidRDefault="009758FD" w:rsidP="009758F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9758FD" w:rsidRPr="00833E5F" w:rsidRDefault="009758FD" w:rsidP="009758F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758FD" w:rsidRPr="00833E5F" w:rsidRDefault="009758FD" w:rsidP="009758F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3E0E" w:rsidRDefault="009758FD" w:rsidP="00863E0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863E0E">
        <w:rPr>
          <w:rFonts w:ascii="Times New Roman" w:hAnsi="Times New Roman" w:cs="Times New Roman"/>
          <w:sz w:val="24"/>
          <w:szCs w:val="24"/>
        </w:rPr>
        <w:t>Д</w:t>
      </w:r>
      <w:r w:rsidR="00863E0E" w:rsidRPr="00863E0E">
        <w:rPr>
          <w:rFonts w:ascii="Times New Roman" w:hAnsi="Times New Roman" w:cs="Times New Roman"/>
          <w:sz w:val="24"/>
          <w:szCs w:val="24"/>
        </w:rPr>
        <w:t>окладвам отправено от жалбоподателя „</w:t>
      </w:r>
      <w:r w:rsidR="00863E0E">
        <w:rPr>
          <w:rFonts w:ascii="Times New Roman" w:hAnsi="Times New Roman" w:cs="Times New Roman"/>
          <w:sz w:val="24"/>
          <w:szCs w:val="24"/>
        </w:rPr>
        <w:t>О</w:t>
      </w:r>
      <w:r w:rsidR="00863E0E" w:rsidRPr="00863E0E">
        <w:rPr>
          <w:rFonts w:ascii="Times New Roman" w:hAnsi="Times New Roman" w:cs="Times New Roman"/>
          <w:sz w:val="24"/>
          <w:szCs w:val="24"/>
        </w:rPr>
        <w:t xml:space="preserve">госта 2017“ ООД </w:t>
      </w:r>
      <w:r w:rsidR="003A7B79" w:rsidRPr="003A7B79">
        <w:rPr>
          <w:rFonts w:ascii="Times New Roman" w:hAnsi="Times New Roman" w:cs="Times New Roman"/>
          <w:sz w:val="24"/>
          <w:szCs w:val="24"/>
        </w:rPr>
        <w:t xml:space="preserve">доказателствено искане </w:t>
      </w:r>
      <w:r w:rsidR="00863E0E" w:rsidRPr="00863E0E">
        <w:rPr>
          <w:rFonts w:ascii="Times New Roman" w:hAnsi="Times New Roman" w:cs="Times New Roman"/>
          <w:sz w:val="24"/>
          <w:szCs w:val="24"/>
        </w:rPr>
        <w:t>за събиране на писмени доказателства</w:t>
      </w:r>
      <w:r w:rsidR="003A7B79">
        <w:rPr>
          <w:rFonts w:ascii="Times New Roman" w:hAnsi="Times New Roman" w:cs="Times New Roman"/>
          <w:sz w:val="24"/>
          <w:szCs w:val="24"/>
        </w:rPr>
        <w:t>.</w:t>
      </w:r>
    </w:p>
    <w:p w:rsidR="003A7B79" w:rsidRDefault="003A7B79" w:rsidP="00863E0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7B79" w:rsidRPr="00833E5F" w:rsidRDefault="003A7B79" w:rsidP="003A7B7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3A7B79" w:rsidRDefault="003A7B79" w:rsidP="003A7B79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Поддържам изцяло подадената жалба</w:t>
      </w:r>
      <w:r>
        <w:rPr>
          <w:rFonts w:ascii="Times New Roman" w:hAnsi="Times New Roman"/>
          <w:sz w:val="24"/>
          <w:szCs w:val="24"/>
        </w:rPr>
        <w:t>.</w:t>
      </w:r>
    </w:p>
    <w:p w:rsidR="003A7B79" w:rsidRDefault="003A7B79" w:rsidP="003A7B79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A7B79" w:rsidRPr="00833E5F" w:rsidRDefault="003A7B79" w:rsidP="003A7B7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758FD" w:rsidRPr="00833E5F" w:rsidRDefault="003A7B79" w:rsidP="009758F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758FD" w:rsidRPr="00833E5F">
        <w:rPr>
          <w:rFonts w:ascii="Times New Roman" w:hAnsi="Times New Roman" w:cs="Times New Roman"/>
          <w:sz w:val="24"/>
          <w:szCs w:val="24"/>
        </w:rPr>
        <w:t>Като се запозна с</w:t>
      </w:r>
      <w:r>
        <w:rPr>
          <w:rFonts w:ascii="Times New Roman" w:hAnsi="Times New Roman" w:cs="Times New Roman"/>
          <w:sz w:val="24"/>
          <w:szCs w:val="24"/>
        </w:rPr>
        <w:t xml:space="preserve"> представените доказателства и направените искания</w:t>
      </w:r>
      <w:r w:rsidR="009758FD" w:rsidRPr="00833E5F">
        <w:rPr>
          <w:rFonts w:ascii="Times New Roman" w:hAnsi="Times New Roman" w:cs="Times New Roman"/>
          <w:sz w:val="24"/>
          <w:szCs w:val="24"/>
        </w:rPr>
        <w:t xml:space="preserve"> комисията</w:t>
      </w:r>
    </w:p>
    <w:p w:rsidR="009758FD" w:rsidRPr="00833E5F" w:rsidRDefault="009758FD" w:rsidP="009758F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58FD" w:rsidRPr="00833E5F" w:rsidRDefault="009758FD" w:rsidP="009758F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758FD" w:rsidRPr="00833E5F" w:rsidRDefault="009758FD" w:rsidP="009758F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758FD" w:rsidRPr="00833E5F" w:rsidRDefault="009758FD" w:rsidP="009758F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9758FD" w:rsidRPr="00833E5F" w:rsidRDefault="009758FD" w:rsidP="009758F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A7B79" w:rsidRDefault="003A7B79" w:rsidP="009758F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7B79">
        <w:rPr>
          <w:rFonts w:ascii="Times New Roman" w:hAnsi="Times New Roman" w:cs="Times New Roman"/>
          <w:sz w:val="24"/>
          <w:szCs w:val="24"/>
        </w:rPr>
        <w:t>По отношение направеното от жалбоподателя „О</w:t>
      </w:r>
      <w:r>
        <w:rPr>
          <w:rFonts w:ascii="Times New Roman" w:hAnsi="Times New Roman" w:cs="Times New Roman"/>
          <w:sz w:val="24"/>
          <w:szCs w:val="24"/>
        </w:rPr>
        <w:t>госта</w:t>
      </w:r>
      <w:r w:rsidRPr="003A7B79">
        <w:rPr>
          <w:rFonts w:ascii="Times New Roman" w:hAnsi="Times New Roman" w:cs="Times New Roman"/>
          <w:sz w:val="24"/>
          <w:szCs w:val="24"/>
        </w:rPr>
        <w:t xml:space="preserve"> 2017“ ООД доказателствено искане за събиране на писмени доказателства, КЗК счита, че относимите към спора са изискани и представени от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3A7B79">
        <w:rPr>
          <w:rFonts w:ascii="Times New Roman" w:hAnsi="Times New Roman" w:cs="Times New Roman"/>
          <w:sz w:val="24"/>
          <w:szCs w:val="24"/>
        </w:rPr>
        <w:t xml:space="preserve">ъзложителя в хода на проучването по настоящата преписка и съставляват доказателствен материал, който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3A7B79">
        <w:rPr>
          <w:rFonts w:ascii="Times New Roman" w:hAnsi="Times New Roman" w:cs="Times New Roman"/>
          <w:sz w:val="24"/>
          <w:szCs w:val="24"/>
        </w:rPr>
        <w:t xml:space="preserve">омисията ще вземе предвид при постановяване на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3A7B79">
        <w:rPr>
          <w:rFonts w:ascii="Times New Roman" w:hAnsi="Times New Roman" w:cs="Times New Roman"/>
          <w:sz w:val="24"/>
          <w:szCs w:val="24"/>
        </w:rPr>
        <w:t xml:space="preserve">ешението си, предвид на което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3A7B79">
        <w:rPr>
          <w:rFonts w:ascii="Times New Roman" w:hAnsi="Times New Roman" w:cs="Times New Roman"/>
          <w:sz w:val="24"/>
          <w:szCs w:val="24"/>
        </w:rPr>
        <w:t xml:space="preserve">омисията </w:t>
      </w:r>
    </w:p>
    <w:p w:rsidR="003A7B79" w:rsidRDefault="003A7B79" w:rsidP="009758F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7B79" w:rsidRPr="00833E5F" w:rsidRDefault="003A7B79" w:rsidP="003A7B79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A7B79" w:rsidRDefault="003A7B79" w:rsidP="009758F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7B79" w:rsidRDefault="003A7B79" w:rsidP="009758F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3A7B79">
        <w:rPr>
          <w:rFonts w:ascii="Times New Roman" w:hAnsi="Times New Roman" w:cs="Times New Roman"/>
          <w:sz w:val="24"/>
          <w:szCs w:val="24"/>
        </w:rPr>
        <w:t>ставя без уважение направеното доказателственото искане.</w:t>
      </w:r>
    </w:p>
    <w:p w:rsidR="003A7B79" w:rsidRDefault="003A7B79" w:rsidP="009758F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758FD" w:rsidRPr="00833E5F" w:rsidRDefault="009758FD" w:rsidP="009758F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9758FD" w:rsidRPr="00833E5F" w:rsidRDefault="009758FD" w:rsidP="009758F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758FD" w:rsidRPr="00833E5F" w:rsidRDefault="009758FD" w:rsidP="009758F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9758FD" w:rsidRPr="00833E5F" w:rsidRDefault="009758FD" w:rsidP="009758F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758FD" w:rsidRPr="00825D60" w:rsidRDefault="009758FD" w:rsidP="009758F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>Н. Д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554CC0" w:rsidRDefault="009758FD" w:rsidP="009758F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господин председател, </w:t>
      </w:r>
      <w:r w:rsidR="003A7B79" w:rsidRPr="003A7B79">
        <w:rPr>
          <w:rFonts w:ascii="Times New Roman" w:hAnsi="Times New Roman" w:cs="Times New Roman"/>
          <w:sz w:val="24"/>
          <w:szCs w:val="24"/>
        </w:rPr>
        <w:t>уважаеми дами и господа</w:t>
      </w:r>
      <w:r w:rsidR="00554CC0">
        <w:rPr>
          <w:rFonts w:ascii="Times New Roman" w:hAnsi="Times New Roman" w:cs="Times New Roman"/>
          <w:sz w:val="24"/>
          <w:szCs w:val="24"/>
        </w:rPr>
        <w:t xml:space="preserve">, </w:t>
      </w:r>
      <w:r w:rsidR="003A7B79" w:rsidRPr="003A7B79">
        <w:rPr>
          <w:rFonts w:ascii="Times New Roman" w:hAnsi="Times New Roman" w:cs="Times New Roman"/>
          <w:sz w:val="24"/>
          <w:szCs w:val="24"/>
        </w:rPr>
        <w:t xml:space="preserve">членове на </w:t>
      </w:r>
      <w:r w:rsidR="00554CC0">
        <w:rPr>
          <w:rFonts w:ascii="Times New Roman" w:hAnsi="Times New Roman" w:cs="Times New Roman"/>
          <w:sz w:val="24"/>
          <w:szCs w:val="24"/>
        </w:rPr>
        <w:t>К</w:t>
      </w:r>
      <w:r w:rsidR="003A7B79" w:rsidRPr="003A7B79">
        <w:rPr>
          <w:rFonts w:ascii="Times New Roman" w:hAnsi="Times New Roman" w:cs="Times New Roman"/>
          <w:sz w:val="24"/>
          <w:szCs w:val="24"/>
        </w:rPr>
        <w:t>омисията защита на конкуренцията</w:t>
      </w:r>
      <w:r w:rsidR="00554CC0">
        <w:rPr>
          <w:rFonts w:ascii="Times New Roman" w:hAnsi="Times New Roman" w:cs="Times New Roman"/>
          <w:sz w:val="24"/>
          <w:szCs w:val="24"/>
        </w:rPr>
        <w:t>,</w:t>
      </w:r>
      <w:r w:rsidR="003A7B79" w:rsidRPr="003A7B79">
        <w:rPr>
          <w:rFonts w:ascii="Times New Roman" w:hAnsi="Times New Roman" w:cs="Times New Roman"/>
          <w:sz w:val="24"/>
          <w:szCs w:val="24"/>
        </w:rPr>
        <w:t xml:space="preserve"> моля да отме</w:t>
      </w:r>
      <w:r w:rsidR="00554CC0">
        <w:rPr>
          <w:rFonts w:ascii="Times New Roman" w:hAnsi="Times New Roman" w:cs="Times New Roman"/>
          <w:sz w:val="24"/>
          <w:szCs w:val="24"/>
        </w:rPr>
        <w:t>ни</w:t>
      </w:r>
      <w:r w:rsidR="003A7B79" w:rsidRPr="003A7B79">
        <w:rPr>
          <w:rFonts w:ascii="Times New Roman" w:hAnsi="Times New Roman" w:cs="Times New Roman"/>
          <w:sz w:val="24"/>
          <w:szCs w:val="24"/>
        </w:rPr>
        <w:t>те изцяло</w:t>
      </w:r>
      <w:r w:rsidR="00554CC0">
        <w:rPr>
          <w:rFonts w:ascii="Times New Roman" w:hAnsi="Times New Roman" w:cs="Times New Roman"/>
          <w:sz w:val="24"/>
          <w:szCs w:val="24"/>
        </w:rPr>
        <w:t>,</w:t>
      </w:r>
      <w:r w:rsidR="003A7B79" w:rsidRPr="003A7B79">
        <w:rPr>
          <w:rFonts w:ascii="Times New Roman" w:hAnsi="Times New Roman" w:cs="Times New Roman"/>
          <w:sz w:val="24"/>
          <w:szCs w:val="24"/>
        </w:rPr>
        <w:t xml:space="preserve"> като незаконосъобразно поредното четвърто поред решение за определ</w:t>
      </w:r>
      <w:r w:rsidR="00554CC0">
        <w:rPr>
          <w:rFonts w:ascii="Times New Roman" w:hAnsi="Times New Roman" w:cs="Times New Roman"/>
          <w:sz w:val="24"/>
          <w:szCs w:val="24"/>
        </w:rPr>
        <w:t xml:space="preserve">яне </w:t>
      </w:r>
      <w:r w:rsidR="003A7B79" w:rsidRPr="003A7B79">
        <w:rPr>
          <w:rFonts w:ascii="Times New Roman" w:hAnsi="Times New Roman" w:cs="Times New Roman"/>
          <w:sz w:val="24"/>
          <w:szCs w:val="24"/>
        </w:rPr>
        <w:t>на изпълнител</w:t>
      </w:r>
      <w:r w:rsidR="00554CC0">
        <w:rPr>
          <w:rFonts w:ascii="Times New Roman" w:hAnsi="Times New Roman" w:cs="Times New Roman"/>
          <w:sz w:val="24"/>
          <w:szCs w:val="24"/>
        </w:rPr>
        <w:t xml:space="preserve"> </w:t>
      </w:r>
      <w:r w:rsidR="003A7B79" w:rsidRPr="003A7B79">
        <w:rPr>
          <w:rFonts w:ascii="Times New Roman" w:hAnsi="Times New Roman" w:cs="Times New Roman"/>
          <w:sz w:val="24"/>
          <w:szCs w:val="24"/>
        </w:rPr>
        <w:t>на възложителя</w:t>
      </w:r>
      <w:r w:rsidR="00554CC0">
        <w:rPr>
          <w:rFonts w:ascii="Times New Roman" w:hAnsi="Times New Roman" w:cs="Times New Roman"/>
          <w:sz w:val="24"/>
          <w:szCs w:val="24"/>
        </w:rPr>
        <w:t>,</w:t>
      </w:r>
      <w:r w:rsidR="003A7B79" w:rsidRPr="003A7B79">
        <w:rPr>
          <w:rFonts w:ascii="Times New Roman" w:hAnsi="Times New Roman" w:cs="Times New Roman"/>
          <w:sz w:val="24"/>
          <w:szCs w:val="24"/>
        </w:rPr>
        <w:t xml:space="preserve"> тъй като то е постановено отново при съществено нарушение</w:t>
      </w:r>
      <w:r w:rsidR="00554CC0">
        <w:rPr>
          <w:rFonts w:ascii="Times New Roman" w:hAnsi="Times New Roman" w:cs="Times New Roman"/>
          <w:sz w:val="24"/>
          <w:szCs w:val="24"/>
        </w:rPr>
        <w:t>,</w:t>
      </w:r>
      <w:r w:rsidR="003A7B79" w:rsidRPr="003A7B79">
        <w:rPr>
          <w:rFonts w:ascii="Times New Roman" w:hAnsi="Times New Roman" w:cs="Times New Roman"/>
          <w:sz w:val="24"/>
          <w:szCs w:val="24"/>
        </w:rPr>
        <w:t xml:space="preserve"> както на материалния</w:t>
      </w:r>
      <w:r w:rsidR="00554CC0">
        <w:rPr>
          <w:rFonts w:ascii="Times New Roman" w:hAnsi="Times New Roman" w:cs="Times New Roman"/>
          <w:sz w:val="24"/>
          <w:szCs w:val="24"/>
        </w:rPr>
        <w:t>,</w:t>
      </w:r>
      <w:r w:rsidR="003A7B79" w:rsidRPr="003A7B79">
        <w:rPr>
          <w:rFonts w:ascii="Times New Roman" w:hAnsi="Times New Roman" w:cs="Times New Roman"/>
          <w:sz w:val="24"/>
          <w:szCs w:val="24"/>
        </w:rPr>
        <w:t xml:space="preserve"> така на про</w:t>
      </w:r>
      <w:r w:rsidR="00554CC0">
        <w:rPr>
          <w:rFonts w:ascii="Times New Roman" w:hAnsi="Times New Roman" w:cs="Times New Roman"/>
          <w:sz w:val="24"/>
          <w:szCs w:val="24"/>
        </w:rPr>
        <w:t>ц</w:t>
      </w:r>
      <w:r w:rsidR="003A7B79" w:rsidRPr="003A7B79">
        <w:rPr>
          <w:rFonts w:ascii="Times New Roman" w:hAnsi="Times New Roman" w:cs="Times New Roman"/>
          <w:sz w:val="24"/>
          <w:szCs w:val="24"/>
        </w:rPr>
        <w:t>ес</w:t>
      </w:r>
      <w:r w:rsidR="00554CC0">
        <w:rPr>
          <w:rFonts w:ascii="Times New Roman" w:hAnsi="Times New Roman" w:cs="Times New Roman"/>
          <w:sz w:val="24"/>
          <w:szCs w:val="24"/>
        </w:rPr>
        <w:t>у</w:t>
      </w:r>
      <w:r w:rsidR="003A7B79" w:rsidRPr="003A7B79">
        <w:rPr>
          <w:rFonts w:ascii="Times New Roman" w:hAnsi="Times New Roman" w:cs="Times New Roman"/>
          <w:sz w:val="24"/>
          <w:szCs w:val="24"/>
        </w:rPr>
        <w:t>алния закон на основани</w:t>
      </w:r>
      <w:r w:rsidR="00554CC0">
        <w:rPr>
          <w:rFonts w:ascii="Times New Roman" w:hAnsi="Times New Roman" w:cs="Times New Roman"/>
          <w:sz w:val="24"/>
          <w:szCs w:val="24"/>
        </w:rPr>
        <w:t>я</w:t>
      </w:r>
      <w:r w:rsidR="003A7B79" w:rsidRPr="003A7B79">
        <w:rPr>
          <w:rFonts w:ascii="Times New Roman" w:hAnsi="Times New Roman" w:cs="Times New Roman"/>
          <w:sz w:val="24"/>
          <w:szCs w:val="24"/>
        </w:rPr>
        <w:t>та</w:t>
      </w:r>
      <w:r w:rsidR="00554CC0">
        <w:rPr>
          <w:rFonts w:ascii="Times New Roman" w:hAnsi="Times New Roman" w:cs="Times New Roman"/>
          <w:sz w:val="24"/>
          <w:szCs w:val="24"/>
        </w:rPr>
        <w:t>,</w:t>
      </w:r>
      <w:r w:rsidR="003A7B79" w:rsidRPr="003A7B79">
        <w:rPr>
          <w:rFonts w:ascii="Times New Roman" w:hAnsi="Times New Roman" w:cs="Times New Roman"/>
          <w:sz w:val="24"/>
          <w:szCs w:val="24"/>
        </w:rPr>
        <w:t xml:space="preserve"> които подробно сме развили в нашата жалба</w:t>
      </w:r>
      <w:r w:rsidR="00554CC0">
        <w:rPr>
          <w:rFonts w:ascii="Times New Roman" w:hAnsi="Times New Roman" w:cs="Times New Roman"/>
          <w:sz w:val="24"/>
          <w:szCs w:val="24"/>
        </w:rPr>
        <w:t>.</w:t>
      </w:r>
    </w:p>
    <w:p w:rsidR="00D00B61" w:rsidRDefault="00554CC0" w:rsidP="009758F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3A7B79" w:rsidRPr="003A7B79">
        <w:rPr>
          <w:rFonts w:ascii="Times New Roman" w:hAnsi="Times New Roman" w:cs="Times New Roman"/>
          <w:sz w:val="24"/>
          <w:szCs w:val="24"/>
        </w:rPr>
        <w:t xml:space="preserve"> днешнот</w:t>
      </w:r>
      <w:r>
        <w:rPr>
          <w:rFonts w:ascii="Times New Roman" w:hAnsi="Times New Roman" w:cs="Times New Roman"/>
          <w:sz w:val="24"/>
          <w:szCs w:val="24"/>
        </w:rPr>
        <w:t>о заседание искам да акцентирам на</w:t>
      </w:r>
      <w:r w:rsidR="003A7B79" w:rsidRPr="003A7B79">
        <w:rPr>
          <w:rFonts w:ascii="Times New Roman" w:hAnsi="Times New Roman" w:cs="Times New Roman"/>
          <w:sz w:val="24"/>
          <w:szCs w:val="24"/>
        </w:rPr>
        <w:t xml:space="preserve"> няколко важни детайла</w:t>
      </w:r>
      <w:r>
        <w:rPr>
          <w:rFonts w:ascii="Times New Roman" w:hAnsi="Times New Roman" w:cs="Times New Roman"/>
          <w:sz w:val="24"/>
          <w:szCs w:val="24"/>
        </w:rPr>
        <w:t>:</w:t>
      </w:r>
      <w:r w:rsidR="003A7B79" w:rsidRPr="003A7B79">
        <w:rPr>
          <w:rFonts w:ascii="Times New Roman" w:hAnsi="Times New Roman" w:cs="Times New Roman"/>
          <w:sz w:val="24"/>
          <w:szCs w:val="24"/>
        </w:rPr>
        <w:t xml:space="preserve"> прави впечатление защо при три решения на КЗК и две решения на Върховния </w:t>
      </w:r>
      <w:r>
        <w:rPr>
          <w:rFonts w:ascii="Times New Roman" w:hAnsi="Times New Roman" w:cs="Times New Roman"/>
          <w:sz w:val="24"/>
          <w:szCs w:val="24"/>
        </w:rPr>
        <w:t>а</w:t>
      </w:r>
      <w:r w:rsidR="003A7B79" w:rsidRPr="003A7B79">
        <w:rPr>
          <w:rFonts w:ascii="Times New Roman" w:hAnsi="Times New Roman" w:cs="Times New Roman"/>
          <w:sz w:val="24"/>
          <w:szCs w:val="24"/>
        </w:rPr>
        <w:t>дминистративен съд възложителя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3A7B79" w:rsidRPr="003A7B79">
        <w:rPr>
          <w:rFonts w:ascii="Times New Roman" w:hAnsi="Times New Roman" w:cs="Times New Roman"/>
          <w:sz w:val="24"/>
          <w:szCs w:val="24"/>
        </w:rPr>
        <w:t xml:space="preserve"> така </w:t>
      </w:r>
      <w:r>
        <w:rPr>
          <w:rFonts w:ascii="Times New Roman" w:hAnsi="Times New Roman" w:cs="Times New Roman"/>
          <w:sz w:val="24"/>
          <w:szCs w:val="24"/>
        </w:rPr>
        <w:t>упори</w:t>
      </w:r>
      <w:r w:rsidR="003A7B79" w:rsidRPr="003A7B79">
        <w:rPr>
          <w:rFonts w:ascii="Times New Roman" w:hAnsi="Times New Roman" w:cs="Times New Roman"/>
          <w:sz w:val="24"/>
          <w:szCs w:val="24"/>
        </w:rPr>
        <w:t xml:space="preserve">то </w:t>
      </w:r>
      <w:r>
        <w:rPr>
          <w:rFonts w:ascii="Times New Roman" w:hAnsi="Times New Roman" w:cs="Times New Roman"/>
          <w:sz w:val="24"/>
          <w:szCs w:val="24"/>
        </w:rPr>
        <w:t>з</w:t>
      </w:r>
      <w:r w:rsidR="003A7B79" w:rsidRPr="003A7B79">
        <w:rPr>
          <w:rFonts w:ascii="Times New Roman" w:hAnsi="Times New Roman" w:cs="Times New Roman"/>
          <w:sz w:val="24"/>
          <w:szCs w:val="24"/>
        </w:rPr>
        <w:t>а пореден път не изпълнява указанията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3A7B79" w:rsidRPr="003A7B79">
        <w:rPr>
          <w:rFonts w:ascii="Times New Roman" w:hAnsi="Times New Roman" w:cs="Times New Roman"/>
          <w:sz w:val="24"/>
          <w:szCs w:val="24"/>
        </w:rPr>
        <w:t xml:space="preserve"> които са задължителни</w:t>
      </w:r>
      <w:r w:rsidR="00D00B61">
        <w:rPr>
          <w:rFonts w:ascii="Times New Roman" w:hAnsi="Times New Roman" w:cs="Times New Roman"/>
          <w:sz w:val="24"/>
          <w:szCs w:val="24"/>
        </w:rPr>
        <w:t>,</w:t>
      </w:r>
      <w:r w:rsidR="003A7B79" w:rsidRPr="003A7B79">
        <w:rPr>
          <w:rFonts w:ascii="Times New Roman" w:hAnsi="Times New Roman" w:cs="Times New Roman"/>
          <w:sz w:val="24"/>
          <w:szCs w:val="24"/>
        </w:rPr>
        <w:t xml:space="preserve"> както знаем</w:t>
      </w:r>
      <w:r w:rsidR="00D00B61">
        <w:rPr>
          <w:rFonts w:ascii="Times New Roman" w:hAnsi="Times New Roman" w:cs="Times New Roman"/>
          <w:sz w:val="24"/>
          <w:szCs w:val="24"/>
        </w:rPr>
        <w:t>,</w:t>
      </w:r>
      <w:r w:rsidR="003A7B79" w:rsidRPr="003A7B79">
        <w:rPr>
          <w:rFonts w:ascii="Times New Roman" w:hAnsi="Times New Roman" w:cs="Times New Roman"/>
          <w:sz w:val="24"/>
          <w:szCs w:val="24"/>
        </w:rPr>
        <w:t xml:space="preserve"> на </w:t>
      </w:r>
      <w:r w:rsidR="00D00B61">
        <w:rPr>
          <w:rFonts w:ascii="Times New Roman" w:hAnsi="Times New Roman" w:cs="Times New Roman"/>
          <w:sz w:val="24"/>
          <w:szCs w:val="24"/>
        </w:rPr>
        <w:t>в</w:t>
      </w:r>
      <w:r w:rsidR="003A7B79" w:rsidRPr="003A7B79">
        <w:rPr>
          <w:rFonts w:ascii="Times New Roman" w:hAnsi="Times New Roman" w:cs="Times New Roman"/>
          <w:sz w:val="24"/>
          <w:szCs w:val="24"/>
        </w:rPr>
        <w:t>лез</w:t>
      </w:r>
      <w:r w:rsidR="00D00B61">
        <w:rPr>
          <w:rFonts w:ascii="Times New Roman" w:hAnsi="Times New Roman" w:cs="Times New Roman"/>
          <w:sz w:val="24"/>
          <w:szCs w:val="24"/>
        </w:rPr>
        <w:t>ли</w:t>
      </w:r>
      <w:r w:rsidR="003A7B79" w:rsidRPr="003A7B79">
        <w:rPr>
          <w:rFonts w:ascii="Times New Roman" w:hAnsi="Times New Roman" w:cs="Times New Roman"/>
          <w:sz w:val="24"/>
          <w:szCs w:val="24"/>
        </w:rPr>
        <w:t xml:space="preserve"> в сила решени</w:t>
      </w:r>
      <w:r w:rsidR="00D00B61">
        <w:rPr>
          <w:rFonts w:ascii="Times New Roman" w:hAnsi="Times New Roman" w:cs="Times New Roman"/>
          <w:sz w:val="24"/>
          <w:szCs w:val="24"/>
        </w:rPr>
        <w:t>я</w:t>
      </w:r>
      <w:r w:rsidR="003A7B79" w:rsidRPr="003A7B79">
        <w:rPr>
          <w:rFonts w:ascii="Times New Roman" w:hAnsi="Times New Roman" w:cs="Times New Roman"/>
          <w:sz w:val="24"/>
          <w:szCs w:val="24"/>
        </w:rPr>
        <w:t xml:space="preserve"> на КЗК и </w:t>
      </w:r>
      <w:r w:rsidR="00D00B61">
        <w:rPr>
          <w:rFonts w:ascii="Times New Roman" w:hAnsi="Times New Roman" w:cs="Times New Roman"/>
          <w:sz w:val="24"/>
          <w:szCs w:val="24"/>
        </w:rPr>
        <w:t>ВАС</w:t>
      </w:r>
      <w:r w:rsidR="003A7B79" w:rsidRPr="003A7B79">
        <w:rPr>
          <w:rFonts w:ascii="Times New Roman" w:hAnsi="Times New Roman" w:cs="Times New Roman"/>
          <w:sz w:val="24"/>
          <w:szCs w:val="24"/>
        </w:rPr>
        <w:t xml:space="preserve"> по тълкуването и прилагането на закона. </w:t>
      </w:r>
    </w:p>
    <w:p w:rsidR="00B03A1B" w:rsidRDefault="003A7B79" w:rsidP="009758F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7B79">
        <w:rPr>
          <w:rFonts w:ascii="Times New Roman" w:hAnsi="Times New Roman" w:cs="Times New Roman"/>
          <w:sz w:val="24"/>
          <w:szCs w:val="24"/>
        </w:rPr>
        <w:t>По никакъв начин с настоящото решение</w:t>
      </w:r>
      <w:r w:rsidR="00D00B61">
        <w:rPr>
          <w:rFonts w:ascii="Times New Roman" w:hAnsi="Times New Roman" w:cs="Times New Roman"/>
          <w:sz w:val="24"/>
          <w:szCs w:val="24"/>
        </w:rPr>
        <w:t xml:space="preserve">, </w:t>
      </w:r>
      <w:r w:rsidRPr="003A7B79">
        <w:rPr>
          <w:rFonts w:ascii="Times New Roman" w:hAnsi="Times New Roman" w:cs="Times New Roman"/>
          <w:sz w:val="24"/>
          <w:szCs w:val="24"/>
        </w:rPr>
        <w:t>видно от протокол 6</w:t>
      </w:r>
      <w:r w:rsidR="00D00B61">
        <w:rPr>
          <w:rFonts w:ascii="Times New Roman" w:hAnsi="Times New Roman" w:cs="Times New Roman"/>
          <w:sz w:val="24"/>
          <w:szCs w:val="24"/>
        </w:rPr>
        <w:t>,</w:t>
      </w:r>
      <w:r w:rsidRPr="003A7B79">
        <w:rPr>
          <w:rFonts w:ascii="Times New Roman" w:hAnsi="Times New Roman" w:cs="Times New Roman"/>
          <w:sz w:val="24"/>
          <w:szCs w:val="24"/>
        </w:rPr>
        <w:t xml:space="preserve"> по никакъв начин комисията не </w:t>
      </w:r>
      <w:r w:rsidR="00D00B61">
        <w:rPr>
          <w:rFonts w:ascii="Times New Roman" w:hAnsi="Times New Roman" w:cs="Times New Roman"/>
          <w:sz w:val="24"/>
          <w:szCs w:val="24"/>
        </w:rPr>
        <w:t xml:space="preserve">е </w:t>
      </w:r>
      <w:r w:rsidRPr="003A7B79">
        <w:rPr>
          <w:rFonts w:ascii="Times New Roman" w:hAnsi="Times New Roman" w:cs="Times New Roman"/>
          <w:sz w:val="24"/>
          <w:szCs w:val="24"/>
        </w:rPr>
        <w:t xml:space="preserve">изпълнила указанията на </w:t>
      </w:r>
      <w:r w:rsidR="00D00B61">
        <w:rPr>
          <w:rFonts w:ascii="Times New Roman" w:hAnsi="Times New Roman" w:cs="Times New Roman"/>
          <w:sz w:val="24"/>
          <w:szCs w:val="24"/>
        </w:rPr>
        <w:t>ВАС</w:t>
      </w:r>
      <w:r w:rsidRPr="003A7B79">
        <w:rPr>
          <w:rFonts w:ascii="Times New Roman" w:hAnsi="Times New Roman" w:cs="Times New Roman"/>
          <w:sz w:val="24"/>
          <w:szCs w:val="24"/>
        </w:rPr>
        <w:t xml:space="preserve"> и респективно на КЗК</w:t>
      </w:r>
      <w:r w:rsidR="00D00B61">
        <w:rPr>
          <w:rFonts w:ascii="Times New Roman" w:hAnsi="Times New Roman" w:cs="Times New Roman"/>
          <w:sz w:val="24"/>
          <w:szCs w:val="24"/>
        </w:rPr>
        <w:t>. В</w:t>
      </w:r>
      <w:r w:rsidRPr="003A7B79">
        <w:rPr>
          <w:rFonts w:ascii="Times New Roman" w:hAnsi="Times New Roman" w:cs="Times New Roman"/>
          <w:sz w:val="24"/>
          <w:szCs w:val="24"/>
        </w:rPr>
        <w:t>место това възложителя</w:t>
      </w:r>
      <w:r w:rsidR="00D00B61">
        <w:rPr>
          <w:rFonts w:ascii="Times New Roman" w:hAnsi="Times New Roman" w:cs="Times New Roman"/>
          <w:sz w:val="24"/>
          <w:szCs w:val="24"/>
        </w:rPr>
        <w:t>т</w:t>
      </w:r>
      <w:r w:rsidRPr="003A7B79">
        <w:rPr>
          <w:rFonts w:ascii="Times New Roman" w:hAnsi="Times New Roman" w:cs="Times New Roman"/>
          <w:sz w:val="24"/>
          <w:szCs w:val="24"/>
        </w:rPr>
        <w:t xml:space="preserve"> и неговата комисия казва</w:t>
      </w:r>
      <w:r w:rsidR="00D00B61">
        <w:rPr>
          <w:rFonts w:ascii="Times New Roman" w:hAnsi="Times New Roman" w:cs="Times New Roman"/>
          <w:sz w:val="24"/>
          <w:szCs w:val="24"/>
        </w:rPr>
        <w:t>т,</w:t>
      </w:r>
      <w:r w:rsidRPr="003A7B79">
        <w:rPr>
          <w:rFonts w:ascii="Times New Roman" w:hAnsi="Times New Roman" w:cs="Times New Roman"/>
          <w:sz w:val="24"/>
          <w:szCs w:val="24"/>
        </w:rPr>
        <w:t xml:space="preserve"> че поради обстоятелството</w:t>
      </w:r>
      <w:r w:rsidR="00D00B61">
        <w:rPr>
          <w:rFonts w:ascii="Times New Roman" w:hAnsi="Times New Roman" w:cs="Times New Roman"/>
          <w:sz w:val="24"/>
          <w:szCs w:val="24"/>
        </w:rPr>
        <w:t>,</w:t>
      </w:r>
      <w:r w:rsidRPr="003A7B79">
        <w:rPr>
          <w:rFonts w:ascii="Times New Roman" w:hAnsi="Times New Roman" w:cs="Times New Roman"/>
          <w:sz w:val="24"/>
          <w:szCs w:val="24"/>
        </w:rPr>
        <w:t xml:space="preserve"> че в срока във втория път се изисква продължаване на срока за офертите</w:t>
      </w:r>
      <w:r w:rsidR="00D00B61">
        <w:rPr>
          <w:rFonts w:ascii="Times New Roman" w:hAnsi="Times New Roman" w:cs="Times New Roman"/>
          <w:sz w:val="24"/>
          <w:szCs w:val="24"/>
        </w:rPr>
        <w:t>,</w:t>
      </w:r>
      <w:r w:rsidRPr="003A7B79">
        <w:rPr>
          <w:rFonts w:ascii="Times New Roman" w:hAnsi="Times New Roman" w:cs="Times New Roman"/>
          <w:sz w:val="24"/>
          <w:szCs w:val="24"/>
        </w:rPr>
        <w:t xml:space="preserve"> тъй като настоящата процедура</w:t>
      </w:r>
      <w:r w:rsidR="00D00B61">
        <w:rPr>
          <w:rFonts w:ascii="Times New Roman" w:hAnsi="Times New Roman" w:cs="Times New Roman"/>
          <w:sz w:val="24"/>
          <w:szCs w:val="24"/>
        </w:rPr>
        <w:t>, и</w:t>
      </w:r>
      <w:r w:rsidRPr="003A7B79">
        <w:rPr>
          <w:rFonts w:ascii="Times New Roman" w:hAnsi="Times New Roman" w:cs="Times New Roman"/>
          <w:sz w:val="24"/>
          <w:szCs w:val="24"/>
        </w:rPr>
        <w:t>скам да отбележа е</w:t>
      </w:r>
      <w:r w:rsidR="00D00B61">
        <w:rPr>
          <w:rFonts w:ascii="Times New Roman" w:hAnsi="Times New Roman" w:cs="Times New Roman"/>
          <w:sz w:val="24"/>
          <w:szCs w:val="24"/>
        </w:rPr>
        <w:t>,</w:t>
      </w:r>
      <w:r w:rsidRPr="003A7B79">
        <w:rPr>
          <w:rFonts w:ascii="Times New Roman" w:hAnsi="Times New Roman" w:cs="Times New Roman"/>
          <w:sz w:val="24"/>
          <w:szCs w:val="24"/>
        </w:rPr>
        <w:t xml:space="preserve"> решението за откриване е от 11 август</w:t>
      </w:r>
      <w:r w:rsidR="00D00B61">
        <w:rPr>
          <w:rFonts w:ascii="Times New Roman" w:hAnsi="Times New Roman" w:cs="Times New Roman"/>
          <w:sz w:val="24"/>
          <w:szCs w:val="24"/>
        </w:rPr>
        <w:t>,</w:t>
      </w:r>
      <w:r w:rsidRPr="003A7B79">
        <w:rPr>
          <w:rFonts w:ascii="Times New Roman" w:hAnsi="Times New Roman" w:cs="Times New Roman"/>
          <w:sz w:val="24"/>
          <w:szCs w:val="24"/>
        </w:rPr>
        <w:t xml:space="preserve"> забележете</w:t>
      </w:r>
      <w:r w:rsidR="00D00B61">
        <w:rPr>
          <w:rFonts w:ascii="Times New Roman" w:hAnsi="Times New Roman" w:cs="Times New Roman"/>
          <w:sz w:val="24"/>
          <w:szCs w:val="24"/>
        </w:rPr>
        <w:t>,</w:t>
      </w:r>
      <w:r w:rsidRPr="003A7B79">
        <w:rPr>
          <w:rFonts w:ascii="Times New Roman" w:hAnsi="Times New Roman" w:cs="Times New Roman"/>
          <w:sz w:val="24"/>
          <w:szCs w:val="24"/>
        </w:rPr>
        <w:t xml:space="preserve"> 2023 година и до настоящия момент тези всички решения възложите</w:t>
      </w:r>
      <w:r w:rsidR="00D00B61">
        <w:rPr>
          <w:rFonts w:ascii="Times New Roman" w:hAnsi="Times New Roman" w:cs="Times New Roman"/>
          <w:sz w:val="24"/>
          <w:szCs w:val="24"/>
        </w:rPr>
        <w:t>лят</w:t>
      </w:r>
      <w:r w:rsidRPr="003A7B79">
        <w:rPr>
          <w:rFonts w:ascii="Times New Roman" w:hAnsi="Times New Roman" w:cs="Times New Roman"/>
          <w:sz w:val="24"/>
          <w:szCs w:val="24"/>
        </w:rPr>
        <w:t xml:space="preserve"> си прави едно и също</w:t>
      </w:r>
      <w:r w:rsidR="00D00B61">
        <w:rPr>
          <w:rFonts w:ascii="Times New Roman" w:hAnsi="Times New Roman" w:cs="Times New Roman"/>
          <w:sz w:val="24"/>
          <w:szCs w:val="24"/>
        </w:rPr>
        <w:t>, к</w:t>
      </w:r>
      <w:r w:rsidRPr="003A7B79">
        <w:rPr>
          <w:rFonts w:ascii="Times New Roman" w:hAnsi="Times New Roman" w:cs="Times New Roman"/>
          <w:sz w:val="24"/>
          <w:szCs w:val="24"/>
        </w:rPr>
        <w:t>оето е странно</w:t>
      </w:r>
      <w:r w:rsidR="00D00B61">
        <w:rPr>
          <w:rFonts w:ascii="Times New Roman" w:hAnsi="Times New Roman" w:cs="Times New Roman"/>
          <w:sz w:val="24"/>
          <w:szCs w:val="24"/>
        </w:rPr>
        <w:t>,</w:t>
      </w:r>
      <w:r w:rsidRPr="003A7B79">
        <w:rPr>
          <w:rFonts w:ascii="Times New Roman" w:hAnsi="Times New Roman" w:cs="Times New Roman"/>
          <w:sz w:val="24"/>
          <w:szCs w:val="24"/>
        </w:rPr>
        <w:t xml:space="preserve"> меко казано. В тази връзка комисията казва</w:t>
      </w:r>
      <w:r w:rsidR="00D00B61">
        <w:rPr>
          <w:rFonts w:ascii="Times New Roman" w:hAnsi="Times New Roman" w:cs="Times New Roman"/>
          <w:sz w:val="24"/>
          <w:szCs w:val="24"/>
        </w:rPr>
        <w:t>,</w:t>
      </w:r>
      <w:r w:rsidRPr="003A7B79">
        <w:rPr>
          <w:rFonts w:ascii="Times New Roman" w:hAnsi="Times New Roman" w:cs="Times New Roman"/>
          <w:sz w:val="24"/>
          <w:szCs w:val="24"/>
        </w:rPr>
        <w:t xml:space="preserve"> че тъй като </w:t>
      </w:r>
      <w:r w:rsidR="00D00B61">
        <w:rPr>
          <w:rFonts w:ascii="Times New Roman" w:hAnsi="Times New Roman" w:cs="Times New Roman"/>
          <w:sz w:val="24"/>
          <w:szCs w:val="24"/>
        </w:rPr>
        <w:t>ПУДО</w:t>
      </w:r>
      <w:r w:rsidR="00B03A1B">
        <w:rPr>
          <w:rFonts w:ascii="Times New Roman" w:hAnsi="Times New Roman" w:cs="Times New Roman"/>
          <w:sz w:val="24"/>
          <w:szCs w:val="24"/>
        </w:rPr>
        <w:t>О</w:t>
      </w:r>
      <w:r w:rsidR="00D00B61">
        <w:rPr>
          <w:rFonts w:ascii="Times New Roman" w:hAnsi="Times New Roman" w:cs="Times New Roman"/>
          <w:sz w:val="24"/>
          <w:szCs w:val="24"/>
        </w:rPr>
        <w:t>С</w:t>
      </w:r>
      <w:r w:rsidR="00B03A1B">
        <w:rPr>
          <w:rFonts w:ascii="Times New Roman" w:hAnsi="Times New Roman" w:cs="Times New Roman"/>
          <w:sz w:val="24"/>
          <w:szCs w:val="24"/>
        </w:rPr>
        <w:t>,</w:t>
      </w:r>
      <w:r w:rsidRPr="003A7B79">
        <w:rPr>
          <w:rFonts w:ascii="Times New Roman" w:hAnsi="Times New Roman" w:cs="Times New Roman"/>
          <w:sz w:val="24"/>
          <w:szCs w:val="24"/>
        </w:rPr>
        <w:t xml:space="preserve"> единия</w:t>
      </w:r>
      <w:r w:rsidR="00B03A1B">
        <w:rPr>
          <w:rFonts w:ascii="Times New Roman" w:hAnsi="Times New Roman" w:cs="Times New Roman"/>
          <w:sz w:val="24"/>
          <w:szCs w:val="24"/>
        </w:rPr>
        <w:t>т</w:t>
      </w:r>
      <w:r w:rsidRPr="003A7B79">
        <w:rPr>
          <w:rFonts w:ascii="Times New Roman" w:hAnsi="Times New Roman" w:cs="Times New Roman"/>
          <w:sz w:val="24"/>
          <w:szCs w:val="24"/>
        </w:rPr>
        <w:t xml:space="preserve"> от тримата класиран</w:t>
      </w:r>
      <w:r w:rsidR="00B03A1B">
        <w:rPr>
          <w:rFonts w:ascii="Times New Roman" w:hAnsi="Times New Roman" w:cs="Times New Roman"/>
          <w:sz w:val="24"/>
          <w:szCs w:val="24"/>
        </w:rPr>
        <w:t>и</w:t>
      </w:r>
      <w:r w:rsidRPr="003A7B79">
        <w:rPr>
          <w:rFonts w:ascii="Times New Roman" w:hAnsi="Times New Roman" w:cs="Times New Roman"/>
          <w:sz w:val="24"/>
          <w:szCs w:val="24"/>
        </w:rPr>
        <w:t xml:space="preserve"> участници не си е удължил повторно срока</w:t>
      </w:r>
      <w:r w:rsidR="00B03A1B">
        <w:rPr>
          <w:rFonts w:ascii="Times New Roman" w:hAnsi="Times New Roman" w:cs="Times New Roman"/>
          <w:sz w:val="24"/>
          <w:szCs w:val="24"/>
        </w:rPr>
        <w:t>,</w:t>
      </w:r>
      <w:r w:rsidRPr="003A7B79">
        <w:rPr>
          <w:rFonts w:ascii="Times New Roman" w:hAnsi="Times New Roman" w:cs="Times New Roman"/>
          <w:sz w:val="24"/>
          <w:szCs w:val="24"/>
        </w:rPr>
        <w:t xml:space="preserve"> нямало ос</w:t>
      </w:r>
      <w:r w:rsidR="00B03A1B">
        <w:rPr>
          <w:rFonts w:ascii="Times New Roman" w:hAnsi="Times New Roman" w:cs="Times New Roman"/>
          <w:sz w:val="24"/>
          <w:szCs w:val="24"/>
        </w:rPr>
        <w:t xml:space="preserve">нование за изискване на писмена обосновка, там, </w:t>
      </w:r>
      <w:r w:rsidRPr="003A7B79">
        <w:rPr>
          <w:rFonts w:ascii="Times New Roman" w:hAnsi="Times New Roman" w:cs="Times New Roman"/>
          <w:sz w:val="24"/>
          <w:szCs w:val="24"/>
        </w:rPr>
        <w:t>по чл</w:t>
      </w:r>
      <w:r w:rsidR="00B03A1B">
        <w:rPr>
          <w:rFonts w:ascii="Times New Roman" w:hAnsi="Times New Roman" w:cs="Times New Roman"/>
          <w:sz w:val="24"/>
          <w:szCs w:val="24"/>
        </w:rPr>
        <w:t>.</w:t>
      </w:r>
      <w:r w:rsidRPr="003A7B79">
        <w:rPr>
          <w:rFonts w:ascii="Times New Roman" w:hAnsi="Times New Roman" w:cs="Times New Roman"/>
          <w:sz w:val="24"/>
          <w:szCs w:val="24"/>
        </w:rPr>
        <w:t xml:space="preserve"> 72 и да я разглеждат</w:t>
      </w:r>
      <w:r w:rsidR="00B03A1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814D0" w:rsidRDefault="00B03A1B" w:rsidP="009758F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Искам </w:t>
      </w:r>
      <w:r w:rsidR="003A7B79" w:rsidRPr="003A7B79">
        <w:rPr>
          <w:rFonts w:ascii="Times New Roman" w:hAnsi="Times New Roman" w:cs="Times New Roman"/>
          <w:sz w:val="24"/>
          <w:szCs w:val="24"/>
        </w:rPr>
        <w:t>да направя важно уточнение</w:t>
      </w:r>
      <w:r>
        <w:rPr>
          <w:rFonts w:ascii="Times New Roman" w:hAnsi="Times New Roman" w:cs="Times New Roman"/>
          <w:sz w:val="24"/>
          <w:szCs w:val="24"/>
        </w:rPr>
        <w:t>:</w:t>
      </w:r>
      <w:r w:rsidR="003A7B79" w:rsidRPr="003A7B79">
        <w:rPr>
          <w:rFonts w:ascii="Times New Roman" w:hAnsi="Times New Roman" w:cs="Times New Roman"/>
          <w:sz w:val="24"/>
          <w:szCs w:val="24"/>
        </w:rPr>
        <w:t xml:space="preserve"> бърка </w:t>
      </w:r>
      <w:r>
        <w:rPr>
          <w:rFonts w:ascii="Times New Roman" w:hAnsi="Times New Roman" w:cs="Times New Roman"/>
          <w:sz w:val="24"/>
          <w:szCs w:val="24"/>
        </w:rPr>
        <w:t>въ</w:t>
      </w:r>
      <w:r w:rsidR="003A7B79" w:rsidRPr="003A7B79">
        <w:rPr>
          <w:rFonts w:ascii="Times New Roman" w:hAnsi="Times New Roman" w:cs="Times New Roman"/>
          <w:sz w:val="24"/>
          <w:szCs w:val="24"/>
        </w:rPr>
        <w:t>зложителя</w:t>
      </w:r>
      <w:r>
        <w:rPr>
          <w:rFonts w:ascii="Times New Roman" w:hAnsi="Times New Roman" w:cs="Times New Roman"/>
          <w:sz w:val="24"/>
          <w:szCs w:val="24"/>
        </w:rPr>
        <w:t>т,</w:t>
      </w:r>
      <w:r w:rsidR="003A7B79" w:rsidRPr="003A7B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умишлено </w:t>
      </w:r>
      <w:r w:rsidR="003A7B79" w:rsidRPr="003A7B79">
        <w:rPr>
          <w:rFonts w:ascii="Times New Roman" w:hAnsi="Times New Roman" w:cs="Times New Roman"/>
          <w:sz w:val="24"/>
          <w:szCs w:val="24"/>
        </w:rPr>
        <w:t>или не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3A7B79" w:rsidRPr="003A7B79">
        <w:rPr>
          <w:rFonts w:ascii="Times New Roman" w:hAnsi="Times New Roman" w:cs="Times New Roman"/>
          <w:sz w:val="24"/>
          <w:szCs w:val="24"/>
        </w:rPr>
        <w:t xml:space="preserve"> че всъщност писмената обстановка вече изискана с протокол номер три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3A7B79" w:rsidRPr="003A7B79">
        <w:rPr>
          <w:rFonts w:ascii="Times New Roman" w:hAnsi="Times New Roman" w:cs="Times New Roman"/>
          <w:sz w:val="24"/>
          <w:szCs w:val="24"/>
        </w:rPr>
        <w:t xml:space="preserve"> тя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3A7B79" w:rsidRPr="003A7B79">
        <w:rPr>
          <w:rFonts w:ascii="Times New Roman" w:hAnsi="Times New Roman" w:cs="Times New Roman"/>
          <w:sz w:val="24"/>
          <w:szCs w:val="24"/>
        </w:rPr>
        <w:t xml:space="preserve">и разгледана </w:t>
      </w:r>
      <w:r w:rsidR="003A7B79" w:rsidRPr="003A7B79">
        <w:rPr>
          <w:rFonts w:ascii="Times New Roman" w:hAnsi="Times New Roman" w:cs="Times New Roman"/>
          <w:sz w:val="24"/>
          <w:szCs w:val="24"/>
        </w:rPr>
        <w:lastRenderedPageBreak/>
        <w:t xml:space="preserve">от комисията на възложителя и оттам и указанията на </w:t>
      </w:r>
      <w:r w:rsidR="00E66115">
        <w:rPr>
          <w:rFonts w:ascii="Times New Roman" w:hAnsi="Times New Roman" w:cs="Times New Roman"/>
          <w:sz w:val="24"/>
          <w:szCs w:val="24"/>
        </w:rPr>
        <w:t xml:space="preserve">КЗК </w:t>
      </w:r>
      <w:r w:rsidR="003A7B79" w:rsidRPr="003A7B79">
        <w:rPr>
          <w:rFonts w:ascii="Times New Roman" w:hAnsi="Times New Roman" w:cs="Times New Roman"/>
          <w:sz w:val="24"/>
          <w:szCs w:val="24"/>
        </w:rPr>
        <w:t>в трите решения</w:t>
      </w:r>
      <w:r w:rsidR="00E66115">
        <w:rPr>
          <w:rFonts w:ascii="Times New Roman" w:hAnsi="Times New Roman" w:cs="Times New Roman"/>
          <w:sz w:val="24"/>
          <w:szCs w:val="24"/>
        </w:rPr>
        <w:t>, и</w:t>
      </w:r>
      <w:r w:rsidR="003A7B79" w:rsidRPr="003A7B79">
        <w:rPr>
          <w:rFonts w:ascii="Times New Roman" w:hAnsi="Times New Roman" w:cs="Times New Roman"/>
          <w:sz w:val="24"/>
          <w:szCs w:val="24"/>
        </w:rPr>
        <w:t xml:space="preserve"> на </w:t>
      </w:r>
      <w:r w:rsidR="00E66115">
        <w:rPr>
          <w:rFonts w:ascii="Times New Roman" w:hAnsi="Times New Roman" w:cs="Times New Roman"/>
          <w:sz w:val="24"/>
          <w:szCs w:val="24"/>
        </w:rPr>
        <w:t>ВАС</w:t>
      </w:r>
      <w:r w:rsidR="003A7B79" w:rsidRPr="003A7B79">
        <w:rPr>
          <w:rFonts w:ascii="Times New Roman" w:hAnsi="Times New Roman" w:cs="Times New Roman"/>
          <w:sz w:val="24"/>
          <w:szCs w:val="24"/>
        </w:rPr>
        <w:t xml:space="preserve"> в двете казва тя да бъде разгледана съгласно указанията на двете компетентни институции във ваш</w:t>
      </w:r>
      <w:r w:rsidR="00A814D0">
        <w:rPr>
          <w:rFonts w:ascii="Times New Roman" w:hAnsi="Times New Roman" w:cs="Times New Roman"/>
          <w:sz w:val="24"/>
          <w:szCs w:val="24"/>
        </w:rPr>
        <w:t>е</w:t>
      </w:r>
      <w:r w:rsidR="003A7B79" w:rsidRPr="003A7B79">
        <w:rPr>
          <w:rFonts w:ascii="Times New Roman" w:hAnsi="Times New Roman" w:cs="Times New Roman"/>
          <w:sz w:val="24"/>
          <w:szCs w:val="24"/>
        </w:rPr>
        <w:t xml:space="preserve"> лице и на </w:t>
      </w:r>
      <w:r w:rsidR="00A814D0">
        <w:rPr>
          <w:rFonts w:ascii="Times New Roman" w:hAnsi="Times New Roman" w:cs="Times New Roman"/>
          <w:sz w:val="24"/>
          <w:szCs w:val="24"/>
        </w:rPr>
        <w:t>ВАС</w:t>
      </w:r>
      <w:r w:rsidR="003A7B79" w:rsidRPr="003A7B7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814D0" w:rsidRDefault="003A7B79" w:rsidP="009758F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7B79">
        <w:rPr>
          <w:rFonts w:ascii="Times New Roman" w:hAnsi="Times New Roman" w:cs="Times New Roman"/>
          <w:sz w:val="24"/>
          <w:szCs w:val="24"/>
        </w:rPr>
        <w:t>Вместо това директно са написали</w:t>
      </w:r>
      <w:r w:rsidR="00A814D0">
        <w:rPr>
          <w:rFonts w:ascii="Times New Roman" w:hAnsi="Times New Roman" w:cs="Times New Roman"/>
          <w:sz w:val="24"/>
          <w:szCs w:val="24"/>
        </w:rPr>
        <w:t>,</w:t>
      </w:r>
      <w:r w:rsidRPr="003A7B79">
        <w:rPr>
          <w:rFonts w:ascii="Times New Roman" w:hAnsi="Times New Roman" w:cs="Times New Roman"/>
          <w:sz w:val="24"/>
          <w:szCs w:val="24"/>
        </w:rPr>
        <w:t xml:space="preserve"> че нямало основание </w:t>
      </w:r>
      <w:r w:rsidR="00A814D0">
        <w:rPr>
          <w:rFonts w:ascii="Times New Roman" w:hAnsi="Times New Roman" w:cs="Times New Roman"/>
          <w:sz w:val="24"/>
          <w:szCs w:val="24"/>
        </w:rPr>
        <w:t>и</w:t>
      </w:r>
      <w:r w:rsidRPr="003A7B79">
        <w:rPr>
          <w:rFonts w:ascii="Times New Roman" w:hAnsi="Times New Roman" w:cs="Times New Roman"/>
          <w:sz w:val="24"/>
          <w:szCs w:val="24"/>
        </w:rPr>
        <w:t xml:space="preserve"> порад</w:t>
      </w:r>
      <w:r w:rsidR="00A814D0">
        <w:rPr>
          <w:rFonts w:ascii="Times New Roman" w:hAnsi="Times New Roman" w:cs="Times New Roman"/>
          <w:sz w:val="24"/>
          <w:szCs w:val="24"/>
        </w:rPr>
        <w:t>и това директно класират отново, в</w:t>
      </w:r>
      <w:r w:rsidRPr="003A7B79">
        <w:rPr>
          <w:rFonts w:ascii="Times New Roman" w:hAnsi="Times New Roman" w:cs="Times New Roman"/>
          <w:sz w:val="24"/>
          <w:szCs w:val="24"/>
        </w:rPr>
        <w:t>същност пр</w:t>
      </w:r>
      <w:r w:rsidR="00A814D0">
        <w:rPr>
          <w:rFonts w:ascii="Times New Roman" w:hAnsi="Times New Roman" w:cs="Times New Roman"/>
          <w:sz w:val="24"/>
          <w:szCs w:val="24"/>
        </w:rPr>
        <w:t xml:space="preserve">иемат обосновката при положение, </w:t>
      </w:r>
      <w:r w:rsidRPr="003A7B79">
        <w:rPr>
          <w:rFonts w:ascii="Times New Roman" w:hAnsi="Times New Roman" w:cs="Times New Roman"/>
          <w:sz w:val="24"/>
          <w:szCs w:val="24"/>
        </w:rPr>
        <w:t xml:space="preserve">че с третото решение на </w:t>
      </w:r>
      <w:r w:rsidR="00A814D0">
        <w:rPr>
          <w:rFonts w:ascii="Times New Roman" w:hAnsi="Times New Roman" w:cs="Times New Roman"/>
          <w:sz w:val="24"/>
          <w:szCs w:val="24"/>
        </w:rPr>
        <w:t>уважаемат</w:t>
      </w:r>
      <w:r w:rsidRPr="003A7B79">
        <w:rPr>
          <w:rFonts w:ascii="Times New Roman" w:hAnsi="Times New Roman" w:cs="Times New Roman"/>
          <w:sz w:val="24"/>
          <w:szCs w:val="24"/>
        </w:rPr>
        <w:t xml:space="preserve">а </w:t>
      </w:r>
      <w:r w:rsidR="00A814D0">
        <w:rPr>
          <w:rFonts w:ascii="Times New Roman" w:hAnsi="Times New Roman" w:cs="Times New Roman"/>
          <w:sz w:val="24"/>
          <w:szCs w:val="24"/>
        </w:rPr>
        <w:t>КЗК</w:t>
      </w:r>
      <w:r w:rsidRPr="003A7B79">
        <w:rPr>
          <w:rFonts w:ascii="Times New Roman" w:hAnsi="Times New Roman" w:cs="Times New Roman"/>
          <w:sz w:val="24"/>
          <w:szCs w:val="24"/>
        </w:rPr>
        <w:t xml:space="preserve"> директно вече им</w:t>
      </w:r>
      <w:r w:rsidR="00A814D0">
        <w:rPr>
          <w:rFonts w:ascii="Times New Roman" w:hAnsi="Times New Roman" w:cs="Times New Roman"/>
          <w:sz w:val="24"/>
          <w:szCs w:val="24"/>
        </w:rPr>
        <w:t xml:space="preserve"> е у</w:t>
      </w:r>
      <w:r w:rsidRPr="003A7B79">
        <w:rPr>
          <w:rFonts w:ascii="Times New Roman" w:hAnsi="Times New Roman" w:cs="Times New Roman"/>
          <w:sz w:val="24"/>
          <w:szCs w:val="24"/>
        </w:rPr>
        <w:t>казано</w:t>
      </w:r>
      <w:r w:rsidR="00A814D0">
        <w:rPr>
          <w:rFonts w:ascii="Times New Roman" w:hAnsi="Times New Roman" w:cs="Times New Roman"/>
          <w:sz w:val="24"/>
          <w:szCs w:val="24"/>
        </w:rPr>
        <w:t>,</w:t>
      </w:r>
      <w:r w:rsidRPr="003A7B79">
        <w:rPr>
          <w:rFonts w:ascii="Times New Roman" w:hAnsi="Times New Roman" w:cs="Times New Roman"/>
          <w:sz w:val="24"/>
          <w:szCs w:val="24"/>
        </w:rPr>
        <w:t xml:space="preserve"> че така представените доказателства</w:t>
      </w:r>
      <w:r w:rsidR="00A814D0">
        <w:rPr>
          <w:rFonts w:ascii="Times New Roman" w:hAnsi="Times New Roman" w:cs="Times New Roman"/>
          <w:sz w:val="24"/>
          <w:szCs w:val="24"/>
        </w:rPr>
        <w:t>,</w:t>
      </w:r>
      <w:r w:rsidRPr="003A7B79">
        <w:rPr>
          <w:rFonts w:ascii="Times New Roman" w:hAnsi="Times New Roman" w:cs="Times New Roman"/>
          <w:sz w:val="24"/>
          <w:szCs w:val="24"/>
        </w:rPr>
        <w:t xml:space="preserve"> доколкото могат да се нарекат така</w:t>
      </w:r>
      <w:r w:rsidR="00A814D0">
        <w:rPr>
          <w:rFonts w:ascii="Times New Roman" w:hAnsi="Times New Roman" w:cs="Times New Roman"/>
          <w:sz w:val="24"/>
          <w:szCs w:val="24"/>
        </w:rPr>
        <w:t>, и</w:t>
      </w:r>
      <w:r w:rsidRPr="003A7B79">
        <w:rPr>
          <w:rFonts w:ascii="Times New Roman" w:hAnsi="Times New Roman" w:cs="Times New Roman"/>
          <w:sz w:val="24"/>
          <w:szCs w:val="24"/>
        </w:rPr>
        <w:t>зобщо не доказват 30%-та по-ниска цена на този участник</w:t>
      </w:r>
      <w:r w:rsidR="00A814D0">
        <w:rPr>
          <w:rFonts w:ascii="Times New Roman" w:hAnsi="Times New Roman" w:cs="Times New Roman"/>
          <w:sz w:val="24"/>
          <w:szCs w:val="24"/>
        </w:rPr>
        <w:t>.</w:t>
      </w:r>
    </w:p>
    <w:p w:rsidR="00F618C1" w:rsidRDefault="003A7B79" w:rsidP="009758F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7B79">
        <w:rPr>
          <w:rFonts w:ascii="Times New Roman" w:hAnsi="Times New Roman" w:cs="Times New Roman"/>
          <w:sz w:val="24"/>
          <w:szCs w:val="24"/>
        </w:rPr>
        <w:t>Също така много важно нещо искам да подчертая и ви моля да направите проверка</w:t>
      </w:r>
      <w:r w:rsidR="00A814D0">
        <w:rPr>
          <w:rFonts w:ascii="Times New Roman" w:hAnsi="Times New Roman" w:cs="Times New Roman"/>
          <w:sz w:val="24"/>
          <w:szCs w:val="24"/>
        </w:rPr>
        <w:t>.</w:t>
      </w:r>
      <w:r w:rsidRPr="003A7B79">
        <w:rPr>
          <w:rFonts w:ascii="Times New Roman" w:hAnsi="Times New Roman" w:cs="Times New Roman"/>
          <w:sz w:val="24"/>
          <w:szCs w:val="24"/>
        </w:rPr>
        <w:t xml:space="preserve"> Това сме го написали и в жалбата</w:t>
      </w:r>
      <w:r w:rsidR="00A814D0">
        <w:rPr>
          <w:rFonts w:ascii="Times New Roman" w:hAnsi="Times New Roman" w:cs="Times New Roman"/>
          <w:sz w:val="24"/>
          <w:szCs w:val="24"/>
        </w:rPr>
        <w:t>,</w:t>
      </w:r>
      <w:r w:rsidRPr="003A7B79">
        <w:rPr>
          <w:rFonts w:ascii="Times New Roman" w:hAnsi="Times New Roman" w:cs="Times New Roman"/>
          <w:sz w:val="24"/>
          <w:szCs w:val="24"/>
        </w:rPr>
        <w:t xml:space="preserve"> защото това става </w:t>
      </w:r>
      <w:r w:rsidR="00A814D0">
        <w:rPr>
          <w:rFonts w:ascii="Times New Roman" w:hAnsi="Times New Roman" w:cs="Times New Roman"/>
          <w:sz w:val="24"/>
          <w:szCs w:val="24"/>
        </w:rPr>
        <w:t>прак</w:t>
      </w:r>
      <w:r w:rsidRPr="003A7B79">
        <w:rPr>
          <w:rFonts w:ascii="Times New Roman" w:hAnsi="Times New Roman" w:cs="Times New Roman"/>
          <w:sz w:val="24"/>
          <w:szCs w:val="24"/>
        </w:rPr>
        <w:t>тика по всички</w:t>
      </w:r>
      <w:r w:rsidR="00A814D0">
        <w:rPr>
          <w:rFonts w:ascii="Times New Roman" w:hAnsi="Times New Roman" w:cs="Times New Roman"/>
          <w:sz w:val="24"/>
          <w:szCs w:val="24"/>
        </w:rPr>
        <w:t>,</w:t>
      </w:r>
      <w:r w:rsidRPr="003A7B79">
        <w:rPr>
          <w:rFonts w:ascii="Times New Roman" w:hAnsi="Times New Roman" w:cs="Times New Roman"/>
          <w:sz w:val="24"/>
          <w:szCs w:val="24"/>
        </w:rPr>
        <w:t xml:space="preserve"> не по всички</w:t>
      </w:r>
      <w:r w:rsidR="00A814D0">
        <w:rPr>
          <w:rFonts w:ascii="Times New Roman" w:hAnsi="Times New Roman" w:cs="Times New Roman"/>
          <w:sz w:val="24"/>
          <w:szCs w:val="24"/>
        </w:rPr>
        <w:t>,</w:t>
      </w:r>
      <w:r w:rsidRPr="003A7B79">
        <w:rPr>
          <w:rFonts w:ascii="Times New Roman" w:hAnsi="Times New Roman" w:cs="Times New Roman"/>
          <w:sz w:val="24"/>
          <w:szCs w:val="24"/>
        </w:rPr>
        <w:t xml:space="preserve"> но по много от </w:t>
      </w:r>
      <w:r w:rsidR="00A814D0">
        <w:rPr>
          <w:rFonts w:ascii="Times New Roman" w:hAnsi="Times New Roman" w:cs="Times New Roman"/>
          <w:sz w:val="24"/>
          <w:szCs w:val="24"/>
        </w:rPr>
        <w:t>де</w:t>
      </w:r>
      <w:r w:rsidRPr="003A7B79">
        <w:rPr>
          <w:rFonts w:ascii="Times New Roman" w:hAnsi="Times New Roman" w:cs="Times New Roman"/>
          <w:sz w:val="24"/>
          <w:szCs w:val="24"/>
        </w:rPr>
        <w:t>лата</w:t>
      </w:r>
      <w:r w:rsidR="00A814D0">
        <w:rPr>
          <w:rFonts w:ascii="Times New Roman" w:hAnsi="Times New Roman" w:cs="Times New Roman"/>
          <w:sz w:val="24"/>
          <w:szCs w:val="24"/>
        </w:rPr>
        <w:t>,</w:t>
      </w:r>
      <w:r w:rsidRPr="003A7B79">
        <w:rPr>
          <w:rFonts w:ascii="Times New Roman" w:hAnsi="Times New Roman" w:cs="Times New Roman"/>
          <w:sz w:val="24"/>
          <w:szCs w:val="24"/>
        </w:rPr>
        <w:t xml:space="preserve"> които идват при вас</w:t>
      </w:r>
      <w:r w:rsidR="00A814D0">
        <w:rPr>
          <w:rFonts w:ascii="Times New Roman" w:hAnsi="Times New Roman" w:cs="Times New Roman"/>
          <w:sz w:val="24"/>
          <w:szCs w:val="24"/>
        </w:rPr>
        <w:t>.</w:t>
      </w:r>
      <w:r w:rsidRPr="003A7B79">
        <w:rPr>
          <w:rFonts w:ascii="Times New Roman" w:hAnsi="Times New Roman" w:cs="Times New Roman"/>
          <w:sz w:val="24"/>
          <w:szCs w:val="24"/>
        </w:rPr>
        <w:t xml:space="preserve"> Значи</w:t>
      </w:r>
      <w:r w:rsidR="00A814D0">
        <w:rPr>
          <w:rFonts w:ascii="Times New Roman" w:hAnsi="Times New Roman" w:cs="Times New Roman"/>
          <w:sz w:val="24"/>
          <w:szCs w:val="24"/>
        </w:rPr>
        <w:t>,</w:t>
      </w:r>
      <w:r w:rsidRPr="003A7B79">
        <w:rPr>
          <w:rFonts w:ascii="Times New Roman" w:hAnsi="Times New Roman" w:cs="Times New Roman"/>
          <w:sz w:val="24"/>
          <w:szCs w:val="24"/>
        </w:rPr>
        <w:t xml:space="preserve"> докато се водят делата възложителя</w:t>
      </w:r>
      <w:r w:rsidR="00A21A90">
        <w:rPr>
          <w:rFonts w:ascii="Times New Roman" w:hAnsi="Times New Roman" w:cs="Times New Roman"/>
          <w:sz w:val="24"/>
          <w:szCs w:val="24"/>
        </w:rPr>
        <w:t>т,</w:t>
      </w:r>
      <w:r w:rsidRPr="003A7B79">
        <w:rPr>
          <w:rFonts w:ascii="Times New Roman" w:hAnsi="Times New Roman" w:cs="Times New Roman"/>
          <w:sz w:val="24"/>
          <w:szCs w:val="24"/>
        </w:rPr>
        <w:t xml:space="preserve"> незнайно как</w:t>
      </w:r>
      <w:r w:rsidR="00A21A90">
        <w:rPr>
          <w:rFonts w:ascii="Times New Roman" w:hAnsi="Times New Roman" w:cs="Times New Roman"/>
          <w:sz w:val="24"/>
          <w:szCs w:val="24"/>
        </w:rPr>
        <w:t>,</w:t>
      </w:r>
      <w:r w:rsidRPr="003A7B79">
        <w:rPr>
          <w:rFonts w:ascii="Times New Roman" w:hAnsi="Times New Roman" w:cs="Times New Roman"/>
          <w:sz w:val="24"/>
          <w:szCs w:val="24"/>
        </w:rPr>
        <w:t xml:space="preserve"> продължава да изпълнява дейностите</w:t>
      </w:r>
      <w:r w:rsidR="00A21A90">
        <w:rPr>
          <w:rFonts w:ascii="Times New Roman" w:hAnsi="Times New Roman" w:cs="Times New Roman"/>
          <w:sz w:val="24"/>
          <w:szCs w:val="24"/>
        </w:rPr>
        <w:t>,</w:t>
      </w:r>
      <w:r w:rsidRPr="003A7B79">
        <w:rPr>
          <w:rFonts w:ascii="Times New Roman" w:hAnsi="Times New Roman" w:cs="Times New Roman"/>
          <w:sz w:val="24"/>
          <w:szCs w:val="24"/>
        </w:rPr>
        <w:t xml:space="preserve"> които са пред</w:t>
      </w:r>
      <w:r w:rsidR="00A21A90">
        <w:rPr>
          <w:rFonts w:ascii="Times New Roman" w:hAnsi="Times New Roman" w:cs="Times New Roman"/>
          <w:sz w:val="24"/>
          <w:szCs w:val="24"/>
        </w:rPr>
        <w:t>мет</w:t>
      </w:r>
      <w:r w:rsidRPr="003A7B79">
        <w:rPr>
          <w:rFonts w:ascii="Times New Roman" w:hAnsi="Times New Roman" w:cs="Times New Roman"/>
          <w:sz w:val="24"/>
          <w:szCs w:val="24"/>
        </w:rPr>
        <w:t xml:space="preserve"> на тази обществена поръчка</w:t>
      </w:r>
      <w:r w:rsidR="00A21A90">
        <w:rPr>
          <w:rFonts w:ascii="Times New Roman" w:hAnsi="Times New Roman" w:cs="Times New Roman"/>
          <w:sz w:val="24"/>
          <w:szCs w:val="24"/>
        </w:rPr>
        <w:t>,</w:t>
      </w:r>
      <w:r w:rsidRPr="003A7B79">
        <w:rPr>
          <w:rFonts w:ascii="Times New Roman" w:hAnsi="Times New Roman" w:cs="Times New Roman"/>
          <w:sz w:val="24"/>
          <w:szCs w:val="24"/>
        </w:rPr>
        <w:t xml:space="preserve"> без обаче да има никъде качена информация</w:t>
      </w:r>
      <w:r w:rsidR="00A21A90">
        <w:rPr>
          <w:rFonts w:ascii="Times New Roman" w:hAnsi="Times New Roman" w:cs="Times New Roman"/>
          <w:sz w:val="24"/>
          <w:szCs w:val="24"/>
        </w:rPr>
        <w:t>,</w:t>
      </w:r>
      <w:r w:rsidRPr="003A7B79">
        <w:rPr>
          <w:rFonts w:ascii="Times New Roman" w:hAnsi="Times New Roman" w:cs="Times New Roman"/>
          <w:sz w:val="24"/>
          <w:szCs w:val="24"/>
        </w:rPr>
        <w:t xml:space="preserve"> които са от услов</w:t>
      </w:r>
      <w:r w:rsidR="00362570">
        <w:rPr>
          <w:rFonts w:ascii="Times New Roman" w:hAnsi="Times New Roman" w:cs="Times New Roman"/>
          <w:sz w:val="24"/>
          <w:szCs w:val="24"/>
        </w:rPr>
        <w:t>н</w:t>
      </w:r>
      <w:bookmarkStart w:id="0" w:name="_GoBack"/>
      <w:bookmarkEnd w:id="0"/>
      <w:r w:rsidRPr="003A7B79">
        <w:rPr>
          <w:rFonts w:ascii="Times New Roman" w:hAnsi="Times New Roman" w:cs="Times New Roman"/>
          <w:sz w:val="24"/>
          <w:szCs w:val="24"/>
        </w:rPr>
        <w:t>ите принципи за публичнос</w:t>
      </w:r>
      <w:r w:rsidR="00F618C1">
        <w:rPr>
          <w:rFonts w:ascii="Times New Roman" w:hAnsi="Times New Roman" w:cs="Times New Roman"/>
          <w:sz w:val="24"/>
          <w:szCs w:val="24"/>
        </w:rPr>
        <w:t>т и</w:t>
      </w:r>
      <w:r w:rsidRPr="003A7B79">
        <w:rPr>
          <w:rFonts w:ascii="Times New Roman" w:hAnsi="Times New Roman" w:cs="Times New Roman"/>
          <w:sz w:val="24"/>
          <w:szCs w:val="24"/>
        </w:rPr>
        <w:t xml:space="preserve"> прозрачност</w:t>
      </w:r>
      <w:r w:rsidR="00F618C1">
        <w:rPr>
          <w:rFonts w:ascii="Times New Roman" w:hAnsi="Times New Roman" w:cs="Times New Roman"/>
          <w:sz w:val="24"/>
          <w:szCs w:val="24"/>
        </w:rPr>
        <w:t xml:space="preserve">, </w:t>
      </w:r>
      <w:r w:rsidRPr="003A7B79">
        <w:rPr>
          <w:rFonts w:ascii="Times New Roman" w:hAnsi="Times New Roman" w:cs="Times New Roman"/>
          <w:sz w:val="24"/>
          <w:szCs w:val="24"/>
        </w:rPr>
        <w:t xml:space="preserve">как точно </w:t>
      </w:r>
      <w:r w:rsidR="00F618C1">
        <w:rPr>
          <w:rFonts w:ascii="Times New Roman" w:hAnsi="Times New Roman" w:cs="Times New Roman"/>
          <w:sz w:val="24"/>
          <w:szCs w:val="24"/>
        </w:rPr>
        <w:t>на</w:t>
      </w:r>
      <w:r w:rsidRPr="003A7B79">
        <w:rPr>
          <w:rFonts w:ascii="Times New Roman" w:hAnsi="Times New Roman" w:cs="Times New Roman"/>
          <w:sz w:val="24"/>
          <w:szCs w:val="24"/>
        </w:rPr>
        <w:t>значи</w:t>
      </w:r>
      <w:r w:rsidR="00F618C1">
        <w:rPr>
          <w:rFonts w:ascii="Times New Roman" w:hAnsi="Times New Roman" w:cs="Times New Roman"/>
          <w:sz w:val="24"/>
          <w:szCs w:val="24"/>
        </w:rPr>
        <w:t>ха този</w:t>
      </w:r>
      <w:r w:rsidRPr="003A7B79">
        <w:rPr>
          <w:rFonts w:ascii="Times New Roman" w:hAnsi="Times New Roman" w:cs="Times New Roman"/>
          <w:sz w:val="24"/>
          <w:szCs w:val="24"/>
        </w:rPr>
        <w:t xml:space="preserve"> изпълнител</w:t>
      </w:r>
      <w:r w:rsidR="00F618C1">
        <w:rPr>
          <w:rFonts w:ascii="Times New Roman" w:hAnsi="Times New Roman" w:cs="Times New Roman"/>
          <w:sz w:val="24"/>
          <w:szCs w:val="24"/>
        </w:rPr>
        <w:t>, к</w:t>
      </w:r>
      <w:r w:rsidRPr="003A7B79">
        <w:rPr>
          <w:rFonts w:ascii="Times New Roman" w:hAnsi="Times New Roman" w:cs="Times New Roman"/>
          <w:sz w:val="24"/>
          <w:szCs w:val="24"/>
        </w:rPr>
        <w:t>ой изпълнява в момента тази болница</w:t>
      </w:r>
      <w:r w:rsidR="00F618C1">
        <w:rPr>
          <w:rFonts w:ascii="Times New Roman" w:hAnsi="Times New Roman" w:cs="Times New Roman"/>
          <w:sz w:val="24"/>
          <w:szCs w:val="24"/>
        </w:rPr>
        <w:t>, к</w:t>
      </w:r>
      <w:r w:rsidRPr="003A7B79">
        <w:rPr>
          <w:rFonts w:ascii="Times New Roman" w:hAnsi="Times New Roman" w:cs="Times New Roman"/>
          <w:sz w:val="24"/>
          <w:szCs w:val="24"/>
        </w:rPr>
        <w:t>ой изхвърля в момента отпадъците</w:t>
      </w:r>
      <w:r w:rsidR="00F618C1">
        <w:rPr>
          <w:rFonts w:ascii="Times New Roman" w:hAnsi="Times New Roman" w:cs="Times New Roman"/>
          <w:sz w:val="24"/>
          <w:szCs w:val="24"/>
        </w:rPr>
        <w:t>,</w:t>
      </w:r>
      <w:r w:rsidRPr="003A7B79">
        <w:rPr>
          <w:rFonts w:ascii="Times New Roman" w:hAnsi="Times New Roman" w:cs="Times New Roman"/>
          <w:sz w:val="24"/>
          <w:szCs w:val="24"/>
        </w:rPr>
        <w:t xml:space="preserve"> не се знае</w:t>
      </w:r>
      <w:r w:rsidR="00F618C1">
        <w:rPr>
          <w:rFonts w:ascii="Times New Roman" w:hAnsi="Times New Roman" w:cs="Times New Roman"/>
          <w:sz w:val="24"/>
          <w:szCs w:val="24"/>
        </w:rPr>
        <w:t xml:space="preserve"> док</w:t>
      </w:r>
      <w:r w:rsidRPr="003A7B79">
        <w:rPr>
          <w:rFonts w:ascii="Times New Roman" w:hAnsi="Times New Roman" w:cs="Times New Roman"/>
          <w:sz w:val="24"/>
          <w:szCs w:val="24"/>
        </w:rPr>
        <w:t>олкото няма избран изпълнител</w:t>
      </w:r>
      <w:r w:rsidR="00F618C1">
        <w:rPr>
          <w:rFonts w:ascii="Times New Roman" w:hAnsi="Times New Roman" w:cs="Times New Roman"/>
          <w:sz w:val="24"/>
          <w:szCs w:val="24"/>
        </w:rPr>
        <w:t>.</w:t>
      </w:r>
    </w:p>
    <w:p w:rsidR="002C7A31" w:rsidRDefault="003A7B79" w:rsidP="009758F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7B79">
        <w:rPr>
          <w:rFonts w:ascii="Times New Roman" w:hAnsi="Times New Roman" w:cs="Times New Roman"/>
          <w:sz w:val="24"/>
          <w:szCs w:val="24"/>
        </w:rPr>
        <w:t>Между другото нещо много важно също</w:t>
      </w:r>
      <w:r w:rsidR="00F618C1">
        <w:rPr>
          <w:rFonts w:ascii="Times New Roman" w:hAnsi="Times New Roman" w:cs="Times New Roman"/>
          <w:sz w:val="24"/>
          <w:szCs w:val="24"/>
        </w:rPr>
        <w:t>,</w:t>
      </w:r>
      <w:r w:rsidRPr="003A7B79">
        <w:rPr>
          <w:rFonts w:ascii="Times New Roman" w:hAnsi="Times New Roman" w:cs="Times New Roman"/>
          <w:sz w:val="24"/>
          <w:szCs w:val="24"/>
        </w:rPr>
        <w:t xml:space="preserve"> което искам да отбележа</w:t>
      </w:r>
      <w:r w:rsidR="00F618C1">
        <w:rPr>
          <w:rFonts w:ascii="Times New Roman" w:hAnsi="Times New Roman" w:cs="Times New Roman"/>
          <w:sz w:val="24"/>
          <w:szCs w:val="24"/>
        </w:rPr>
        <w:t>:</w:t>
      </w:r>
      <w:r w:rsidRPr="003A7B79">
        <w:rPr>
          <w:rFonts w:ascii="Times New Roman" w:hAnsi="Times New Roman" w:cs="Times New Roman"/>
          <w:sz w:val="24"/>
          <w:szCs w:val="24"/>
        </w:rPr>
        <w:t xml:space="preserve"> докато теча</w:t>
      </w:r>
      <w:r w:rsidR="002C7A31">
        <w:rPr>
          <w:rFonts w:ascii="Times New Roman" w:hAnsi="Times New Roman" w:cs="Times New Roman"/>
          <w:sz w:val="24"/>
          <w:szCs w:val="24"/>
        </w:rPr>
        <w:t>х</w:t>
      </w:r>
      <w:r w:rsidRPr="003A7B79">
        <w:rPr>
          <w:rFonts w:ascii="Times New Roman" w:hAnsi="Times New Roman" w:cs="Times New Roman"/>
          <w:sz w:val="24"/>
          <w:szCs w:val="24"/>
        </w:rPr>
        <w:t xml:space="preserve">а предходните обжалвания пред КЗК и </w:t>
      </w:r>
      <w:r w:rsidR="002C7A31">
        <w:rPr>
          <w:rFonts w:ascii="Times New Roman" w:hAnsi="Times New Roman" w:cs="Times New Roman"/>
          <w:sz w:val="24"/>
          <w:szCs w:val="24"/>
        </w:rPr>
        <w:t>ВАС</w:t>
      </w:r>
      <w:r w:rsidRPr="003A7B79">
        <w:rPr>
          <w:rFonts w:ascii="Times New Roman" w:hAnsi="Times New Roman" w:cs="Times New Roman"/>
          <w:sz w:val="24"/>
          <w:szCs w:val="24"/>
        </w:rPr>
        <w:t xml:space="preserve"> респективно</w:t>
      </w:r>
      <w:r w:rsidR="002C7A31">
        <w:rPr>
          <w:rFonts w:ascii="Times New Roman" w:hAnsi="Times New Roman" w:cs="Times New Roman"/>
          <w:sz w:val="24"/>
          <w:szCs w:val="24"/>
        </w:rPr>
        <w:t>,</w:t>
      </w:r>
      <w:r w:rsidRPr="003A7B79">
        <w:rPr>
          <w:rFonts w:ascii="Times New Roman" w:hAnsi="Times New Roman" w:cs="Times New Roman"/>
          <w:sz w:val="24"/>
          <w:szCs w:val="24"/>
        </w:rPr>
        <w:t xml:space="preserve"> възложител</w:t>
      </w:r>
      <w:r w:rsidR="002C7A31">
        <w:rPr>
          <w:rFonts w:ascii="Times New Roman" w:hAnsi="Times New Roman" w:cs="Times New Roman"/>
          <w:sz w:val="24"/>
          <w:szCs w:val="24"/>
        </w:rPr>
        <w:t>ят</w:t>
      </w:r>
      <w:r w:rsidRPr="003A7B79">
        <w:rPr>
          <w:rFonts w:ascii="Times New Roman" w:hAnsi="Times New Roman" w:cs="Times New Roman"/>
          <w:sz w:val="24"/>
          <w:szCs w:val="24"/>
        </w:rPr>
        <w:t xml:space="preserve"> направ</w:t>
      </w:r>
      <w:r w:rsidR="002C7A31">
        <w:rPr>
          <w:rFonts w:ascii="Times New Roman" w:hAnsi="Times New Roman" w:cs="Times New Roman"/>
          <w:sz w:val="24"/>
          <w:szCs w:val="24"/>
        </w:rPr>
        <w:t>и</w:t>
      </w:r>
      <w:r w:rsidRPr="003A7B79">
        <w:rPr>
          <w:rFonts w:ascii="Times New Roman" w:hAnsi="Times New Roman" w:cs="Times New Roman"/>
          <w:sz w:val="24"/>
          <w:szCs w:val="24"/>
        </w:rPr>
        <w:t xml:space="preserve"> една процедура за пряко договаряне</w:t>
      </w:r>
      <w:r w:rsidR="002C7A31">
        <w:rPr>
          <w:rFonts w:ascii="Times New Roman" w:hAnsi="Times New Roman" w:cs="Times New Roman"/>
          <w:sz w:val="24"/>
          <w:szCs w:val="24"/>
        </w:rPr>
        <w:t xml:space="preserve">, </w:t>
      </w:r>
      <w:r w:rsidRPr="003A7B79">
        <w:rPr>
          <w:rFonts w:ascii="Times New Roman" w:hAnsi="Times New Roman" w:cs="Times New Roman"/>
          <w:sz w:val="24"/>
          <w:szCs w:val="24"/>
        </w:rPr>
        <w:t xml:space="preserve">която </w:t>
      </w:r>
      <w:r w:rsidR="002C7A31">
        <w:rPr>
          <w:rFonts w:ascii="Times New Roman" w:hAnsi="Times New Roman" w:cs="Times New Roman"/>
          <w:sz w:val="24"/>
          <w:szCs w:val="24"/>
        </w:rPr>
        <w:t>в</w:t>
      </w:r>
      <w:r w:rsidRPr="003A7B79">
        <w:rPr>
          <w:rFonts w:ascii="Times New Roman" w:hAnsi="Times New Roman" w:cs="Times New Roman"/>
          <w:sz w:val="24"/>
          <w:szCs w:val="24"/>
        </w:rPr>
        <w:t>ие с ваше решение</w:t>
      </w:r>
      <w:r w:rsidR="002C7A31">
        <w:rPr>
          <w:rFonts w:ascii="Times New Roman" w:hAnsi="Times New Roman" w:cs="Times New Roman"/>
          <w:sz w:val="24"/>
          <w:szCs w:val="24"/>
        </w:rPr>
        <w:t>,</w:t>
      </w:r>
      <w:r w:rsidRPr="003A7B79">
        <w:rPr>
          <w:rFonts w:ascii="Times New Roman" w:hAnsi="Times New Roman" w:cs="Times New Roman"/>
          <w:sz w:val="24"/>
          <w:szCs w:val="24"/>
        </w:rPr>
        <w:t xml:space="preserve"> нали</w:t>
      </w:r>
      <w:r w:rsidR="002C7A31">
        <w:rPr>
          <w:rFonts w:ascii="Times New Roman" w:hAnsi="Times New Roman" w:cs="Times New Roman"/>
          <w:sz w:val="24"/>
          <w:szCs w:val="24"/>
        </w:rPr>
        <w:t>,</w:t>
      </w:r>
      <w:r w:rsidRPr="003A7B79">
        <w:rPr>
          <w:rFonts w:ascii="Times New Roman" w:hAnsi="Times New Roman" w:cs="Times New Roman"/>
          <w:sz w:val="24"/>
          <w:szCs w:val="24"/>
        </w:rPr>
        <w:t xml:space="preserve"> предходния</w:t>
      </w:r>
      <w:r w:rsidR="002C7A31">
        <w:rPr>
          <w:rFonts w:ascii="Times New Roman" w:hAnsi="Times New Roman" w:cs="Times New Roman"/>
          <w:sz w:val="24"/>
          <w:szCs w:val="24"/>
        </w:rPr>
        <w:t>т</w:t>
      </w:r>
      <w:r w:rsidRPr="003A7B79">
        <w:rPr>
          <w:rFonts w:ascii="Times New Roman" w:hAnsi="Times New Roman" w:cs="Times New Roman"/>
          <w:sz w:val="24"/>
          <w:szCs w:val="24"/>
        </w:rPr>
        <w:t xml:space="preserve"> състав </w:t>
      </w:r>
      <w:r w:rsidR="002C7A31">
        <w:rPr>
          <w:rFonts w:ascii="Times New Roman" w:hAnsi="Times New Roman" w:cs="Times New Roman"/>
          <w:sz w:val="24"/>
          <w:szCs w:val="24"/>
        </w:rPr>
        <w:t xml:space="preserve">на КЗК, </w:t>
      </w:r>
      <w:r w:rsidRPr="003A7B79">
        <w:rPr>
          <w:rFonts w:ascii="Times New Roman" w:hAnsi="Times New Roman" w:cs="Times New Roman"/>
          <w:sz w:val="24"/>
          <w:szCs w:val="24"/>
        </w:rPr>
        <w:t>отмени</w:t>
      </w:r>
      <w:r w:rsidR="002C7A31">
        <w:rPr>
          <w:rFonts w:ascii="Times New Roman" w:hAnsi="Times New Roman" w:cs="Times New Roman"/>
          <w:sz w:val="24"/>
          <w:szCs w:val="24"/>
        </w:rPr>
        <w:t>,</w:t>
      </w:r>
      <w:r w:rsidRPr="003A7B79">
        <w:rPr>
          <w:rFonts w:ascii="Times New Roman" w:hAnsi="Times New Roman" w:cs="Times New Roman"/>
          <w:sz w:val="24"/>
          <w:szCs w:val="24"/>
        </w:rPr>
        <w:t xml:space="preserve"> като незаконосъобразн</w:t>
      </w:r>
      <w:r w:rsidR="002C7A31">
        <w:rPr>
          <w:rFonts w:ascii="Times New Roman" w:hAnsi="Times New Roman" w:cs="Times New Roman"/>
          <w:sz w:val="24"/>
          <w:szCs w:val="24"/>
        </w:rPr>
        <w:t>а</w:t>
      </w:r>
      <w:r w:rsidRPr="003A7B79">
        <w:rPr>
          <w:rFonts w:ascii="Times New Roman" w:hAnsi="Times New Roman" w:cs="Times New Roman"/>
          <w:sz w:val="24"/>
          <w:szCs w:val="24"/>
        </w:rPr>
        <w:t xml:space="preserve"> и Върховния</w:t>
      </w:r>
      <w:r w:rsidR="002C7A31">
        <w:rPr>
          <w:rFonts w:ascii="Times New Roman" w:hAnsi="Times New Roman" w:cs="Times New Roman"/>
          <w:sz w:val="24"/>
          <w:szCs w:val="24"/>
        </w:rPr>
        <w:t>т</w:t>
      </w:r>
      <w:r w:rsidRPr="003A7B79">
        <w:rPr>
          <w:rFonts w:ascii="Times New Roman" w:hAnsi="Times New Roman" w:cs="Times New Roman"/>
          <w:sz w:val="24"/>
          <w:szCs w:val="24"/>
        </w:rPr>
        <w:t xml:space="preserve"> съд </w:t>
      </w:r>
      <w:r w:rsidR="002C7A31">
        <w:rPr>
          <w:rFonts w:ascii="Times New Roman" w:hAnsi="Times New Roman" w:cs="Times New Roman"/>
          <w:sz w:val="24"/>
          <w:szCs w:val="24"/>
        </w:rPr>
        <w:t>я п</w:t>
      </w:r>
      <w:r w:rsidRPr="003A7B79">
        <w:rPr>
          <w:rFonts w:ascii="Times New Roman" w:hAnsi="Times New Roman" w:cs="Times New Roman"/>
          <w:sz w:val="24"/>
          <w:szCs w:val="24"/>
        </w:rPr>
        <w:t>отвърди</w:t>
      </w:r>
      <w:r w:rsidR="002C7A31">
        <w:rPr>
          <w:rFonts w:ascii="Times New Roman" w:hAnsi="Times New Roman" w:cs="Times New Roman"/>
          <w:sz w:val="24"/>
          <w:szCs w:val="24"/>
        </w:rPr>
        <w:t xml:space="preserve">, </w:t>
      </w:r>
      <w:r w:rsidRPr="003A7B79">
        <w:rPr>
          <w:rFonts w:ascii="Times New Roman" w:hAnsi="Times New Roman" w:cs="Times New Roman"/>
          <w:sz w:val="24"/>
          <w:szCs w:val="24"/>
        </w:rPr>
        <w:t>като такава</w:t>
      </w:r>
      <w:r w:rsidR="002C7A31">
        <w:rPr>
          <w:rFonts w:ascii="Times New Roman" w:hAnsi="Times New Roman" w:cs="Times New Roman"/>
          <w:sz w:val="24"/>
          <w:szCs w:val="24"/>
        </w:rPr>
        <w:t>.</w:t>
      </w:r>
      <w:r w:rsidRPr="003A7B79">
        <w:rPr>
          <w:rFonts w:ascii="Times New Roman" w:hAnsi="Times New Roman" w:cs="Times New Roman"/>
          <w:sz w:val="24"/>
          <w:szCs w:val="24"/>
        </w:rPr>
        <w:t xml:space="preserve"> Там директно бяха поканени само и единствено пак този участък </w:t>
      </w:r>
      <w:r w:rsidR="002C7A31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2C7A31">
        <w:rPr>
          <w:rFonts w:ascii="Times New Roman" w:hAnsi="Times New Roman" w:cs="Times New Roman"/>
          <w:sz w:val="24"/>
          <w:szCs w:val="24"/>
        </w:rPr>
        <w:t>Т</w:t>
      </w:r>
      <w:r w:rsidRPr="003A7B79">
        <w:rPr>
          <w:rFonts w:ascii="Times New Roman" w:hAnsi="Times New Roman" w:cs="Times New Roman"/>
          <w:sz w:val="24"/>
          <w:szCs w:val="24"/>
        </w:rPr>
        <w:t>рансмедико</w:t>
      </w:r>
      <w:proofErr w:type="spellEnd"/>
      <w:r w:rsidR="002C7A31">
        <w:rPr>
          <w:rFonts w:ascii="Times New Roman" w:hAnsi="Times New Roman" w:cs="Times New Roman"/>
          <w:sz w:val="24"/>
          <w:szCs w:val="24"/>
        </w:rPr>
        <w:t>“,</w:t>
      </w:r>
      <w:r w:rsidRPr="003A7B79">
        <w:rPr>
          <w:rFonts w:ascii="Times New Roman" w:hAnsi="Times New Roman" w:cs="Times New Roman"/>
          <w:sz w:val="24"/>
          <w:szCs w:val="24"/>
        </w:rPr>
        <w:t xml:space="preserve"> това само го казвам</w:t>
      </w:r>
      <w:r w:rsidR="002C7A31">
        <w:rPr>
          <w:rFonts w:ascii="Times New Roman" w:hAnsi="Times New Roman" w:cs="Times New Roman"/>
          <w:sz w:val="24"/>
          <w:szCs w:val="24"/>
        </w:rPr>
        <w:t>,</w:t>
      </w:r>
      <w:r w:rsidRPr="003A7B79">
        <w:rPr>
          <w:rFonts w:ascii="Times New Roman" w:hAnsi="Times New Roman" w:cs="Times New Roman"/>
          <w:sz w:val="24"/>
          <w:szCs w:val="24"/>
        </w:rPr>
        <w:t xml:space="preserve"> за да видите какв</w:t>
      </w:r>
      <w:r w:rsidR="002C7A31">
        <w:rPr>
          <w:rFonts w:ascii="Times New Roman" w:hAnsi="Times New Roman" w:cs="Times New Roman"/>
          <w:sz w:val="24"/>
          <w:szCs w:val="24"/>
        </w:rPr>
        <w:t>а</w:t>
      </w:r>
      <w:r w:rsidRPr="003A7B79">
        <w:rPr>
          <w:rFonts w:ascii="Times New Roman" w:hAnsi="Times New Roman" w:cs="Times New Roman"/>
          <w:sz w:val="24"/>
          <w:szCs w:val="24"/>
        </w:rPr>
        <w:t xml:space="preserve"> е мотивацията и всъщност </w:t>
      </w:r>
      <w:r w:rsidR="002C7A31">
        <w:rPr>
          <w:rFonts w:ascii="Times New Roman" w:hAnsi="Times New Roman" w:cs="Times New Roman"/>
          <w:sz w:val="24"/>
          <w:szCs w:val="24"/>
        </w:rPr>
        <w:t>к</w:t>
      </w:r>
      <w:r w:rsidRPr="003A7B79">
        <w:rPr>
          <w:rFonts w:ascii="Times New Roman" w:hAnsi="Times New Roman" w:cs="Times New Roman"/>
          <w:sz w:val="24"/>
          <w:szCs w:val="24"/>
        </w:rPr>
        <w:t xml:space="preserve">акви са реалните цели на </w:t>
      </w:r>
      <w:r w:rsidR="002C7A31">
        <w:rPr>
          <w:rFonts w:ascii="Times New Roman" w:hAnsi="Times New Roman" w:cs="Times New Roman"/>
          <w:sz w:val="24"/>
          <w:szCs w:val="24"/>
        </w:rPr>
        <w:t>въ</w:t>
      </w:r>
      <w:r w:rsidRPr="003A7B79">
        <w:rPr>
          <w:rFonts w:ascii="Times New Roman" w:hAnsi="Times New Roman" w:cs="Times New Roman"/>
          <w:sz w:val="24"/>
          <w:szCs w:val="24"/>
        </w:rPr>
        <w:t>зложителя</w:t>
      </w:r>
      <w:r w:rsidR="002C7A31">
        <w:rPr>
          <w:rFonts w:ascii="Times New Roman" w:hAnsi="Times New Roman" w:cs="Times New Roman"/>
          <w:sz w:val="24"/>
          <w:szCs w:val="24"/>
        </w:rPr>
        <w:t xml:space="preserve">. </w:t>
      </w:r>
      <w:r w:rsidRPr="003A7B79">
        <w:rPr>
          <w:rFonts w:ascii="Times New Roman" w:hAnsi="Times New Roman" w:cs="Times New Roman"/>
          <w:sz w:val="24"/>
          <w:szCs w:val="24"/>
        </w:rPr>
        <w:t>Благодаря ви</w:t>
      </w:r>
      <w:r w:rsidR="002C7A31">
        <w:rPr>
          <w:rFonts w:ascii="Times New Roman" w:hAnsi="Times New Roman" w:cs="Times New Roman"/>
          <w:sz w:val="24"/>
          <w:szCs w:val="24"/>
        </w:rPr>
        <w:t>.</w:t>
      </w:r>
    </w:p>
    <w:p w:rsidR="009758FD" w:rsidRPr="00825D60" w:rsidRDefault="002C7A31" w:rsidP="009758F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3A7B79" w:rsidRPr="003A7B79">
        <w:rPr>
          <w:rFonts w:ascii="Times New Roman" w:hAnsi="Times New Roman" w:cs="Times New Roman"/>
          <w:sz w:val="24"/>
          <w:szCs w:val="24"/>
        </w:rPr>
        <w:t>ретендира</w:t>
      </w:r>
      <w:r w:rsidR="00F423CE">
        <w:rPr>
          <w:rFonts w:ascii="Times New Roman" w:hAnsi="Times New Roman" w:cs="Times New Roman"/>
          <w:sz w:val="24"/>
          <w:szCs w:val="24"/>
        </w:rPr>
        <w:t>м</w:t>
      </w:r>
      <w:r w:rsidR="003A7B79" w:rsidRPr="003A7B79">
        <w:rPr>
          <w:rFonts w:ascii="Times New Roman" w:hAnsi="Times New Roman" w:cs="Times New Roman"/>
          <w:sz w:val="24"/>
          <w:szCs w:val="24"/>
        </w:rPr>
        <w:t xml:space="preserve"> разноски да ни бъдат присъдени в настоящото производство</w:t>
      </w:r>
      <w:r w:rsidR="00F423CE">
        <w:rPr>
          <w:rFonts w:ascii="Times New Roman" w:hAnsi="Times New Roman" w:cs="Times New Roman"/>
          <w:sz w:val="24"/>
          <w:szCs w:val="24"/>
        </w:rPr>
        <w:t xml:space="preserve">, </w:t>
      </w:r>
      <w:r w:rsidR="003A7B79" w:rsidRPr="003A7B79">
        <w:rPr>
          <w:rFonts w:ascii="Times New Roman" w:hAnsi="Times New Roman" w:cs="Times New Roman"/>
          <w:sz w:val="24"/>
          <w:szCs w:val="24"/>
        </w:rPr>
        <w:t xml:space="preserve">за което в днешното </w:t>
      </w:r>
      <w:r w:rsidR="00F423CE">
        <w:rPr>
          <w:rFonts w:ascii="Times New Roman" w:hAnsi="Times New Roman" w:cs="Times New Roman"/>
          <w:sz w:val="24"/>
          <w:szCs w:val="24"/>
        </w:rPr>
        <w:t>заседани</w:t>
      </w:r>
      <w:r w:rsidR="003A7B79" w:rsidRPr="003A7B79">
        <w:rPr>
          <w:rFonts w:ascii="Times New Roman" w:hAnsi="Times New Roman" w:cs="Times New Roman"/>
          <w:sz w:val="24"/>
          <w:szCs w:val="24"/>
        </w:rPr>
        <w:t>е представям списък на разноските ведн</w:t>
      </w:r>
      <w:r w:rsidR="00F423CE">
        <w:rPr>
          <w:rFonts w:ascii="Times New Roman" w:hAnsi="Times New Roman" w:cs="Times New Roman"/>
          <w:sz w:val="24"/>
          <w:szCs w:val="24"/>
        </w:rPr>
        <w:t>о</w:t>
      </w:r>
      <w:r w:rsidR="003A7B79" w:rsidRPr="003A7B79">
        <w:rPr>
          <w:rFonts w:ascii="Times New Roman" w:hAnsi="Times New Roman" w:cs="Times New Roman"/>
          <w:sz w:val="24"/>
          <w:szCs w:val="24"/>
        </w:rPr>
        <w:t xml:space="preserve"> с преписи на договор за про</w:t>
      </w:r>
      <w:r w:rsidR="00F423CE">
        <w:rPr>
          <w:rFonts w:ascii="Times New Roman" w:hAnsi="Times New Roman" w:cs="Times New Roman"/>
          <w:sz w:val="24"/>
          <w:szCs w:val="24"/>
        </w:rPr>
        <w:t>ц</w:t>
      </w:r>
      <w:r w:rsidR="003A7B79" w:rsidRPr="003A7B79">
        <w:rPr>
          <w:rFonts w:ascii="Times New Roman" w:hAnsi="Times New Roman" w:cs="Times New Roman"/>
          <w:sz w:val="24"/>
          <w:szCs w:val="24"/>
        </w:rPr>
        <w:t>ес</w:t>
      </w:r>
      <w:r w:rsidR="00F423CE">
        <w:rPr>
          <w:rFonts w:ascii="Times New Roman" w:hAnsi="Times New Roman" w:cs="Times New Roman"/>
          <w:sz w:val="24"/>
          <w:szCs w:val="24"/>
        </w:rPr>
        <w:t>у</w:t>
      </w:r>
      <w:r w:rsidR="003A7B79" w:rsidRPr="003A7B79">
        <w:rPr>
          <w:rFonts w:ascii="Times New Roman" w:hAnsi="Times New Roman" w:cs="Times New Roman"/>
          <w:sz w:val="24"/>
          <w:szCs w:val="24"/>
        </w:rPr>
        <w:t>ално представителство и банково извлечението</w:t>
      </w:r>
      <w:r w:rsidR="00F423CE">
        <w:rPr>
          <w:rFonts w:ascii="Times New Roman" w:hAnsi="Times New Roman" w:cs="Times New Roman"/>
          <w:sz w:val="24"/>
          <w:szCs w:val="24"/>
        </w:rPr>
        <w:t xml:space="preserve">. </w:t>
      </w:r>
      <w:r w:rsidR="003A7B79" w:rsidRPr="003A7B79">
        <w:rPr>
          <w:rFonts w:ascii="Times New Roman" w:hAnsi="Times New Roman" w:cs="Times New Roman"/>
          <w:sz w:val="24"/>
          <w:szCs w:val="24"/>
        </w:rPr>
        <w:t>Също така правя  възражение за прекомерно</w:t>
      </w:r>
      <w:r w:rsidR="00F423CE">
        <w:rPr>
          <w:rFonts w:ascii="Times New Roman" w:hAnsi="Times New Roman" w:cs="Times New Roman"/>
          <w:sz w:val="24"/>
          <w:szCs w:val="24"/>
        </w:rPr>
        <w:t>ст в</w:t>
      </w:r>
      <w:r w:rsidR="003A7B79" w:rsidRPr="003A7B79">
        <w:rPr>
          <w:rFonts w:ascii="Times New Roman" w:hAnsi="Times New Roman" w:cs="Times New Roman"/>
          <w:sz w:val="24"/>
          <w:szCs w:val="24"/>
        </w:rPr>
        <w:t xml:space="preserve"> случай</w:t>
      </w:r>
      <w:r w:rsidR="00F423CE">
        <w:rPr>
          <w:rFonts w:ascii="Times New Roman" w:hAnsi="Times New Roman" w:cs="Times New Roman"/>
          <w:sz w:val="24"/>
          <w:szCs w:val="24"/>
        </w:rPr>
        <w:t>,</w:t>
      </w:r>
      <w:r w:rsidR="003A7B79" w:rsidRPr="003A7B79">
        <w:rPr>
          <w:rFonts w:ascii="Times New Roman" w:hAnsi="Times New Roman" w:cs="Times New Roman"/>
          <w:sz w:val="24"/>
          <w:szCs w:val="24"/>
        </w:rPr>
        <w:t xml:space="preserve"> че претендираното от насрещните страни е над минималното</w:t>
      </w:r>
      <w:r w:rsidR="00F423CE">
        <w:rPr>
          <w:rFonts w:ascii="Times New Roman" w:hAnsi="Times New Roman" w:cs="Times New Roman"/>
          <w:sz w:val="24"/>
          <w:szCs w:val="24"/>
        </w:rPr>
        <w:t>,</w:t>
      </w:r>
      <w:r w:rsidR="003A7B79" w:rsidRPr="003A7B79">
        <w:rPr>
          <w:rFonts w:ascii="Times New Roman" w:hAnsi="Times New Roman" w:cs="Times New Roman"/>
          <w:sz w:val="24"/>
          <w:szCs w:val="24"/>
        </w:rPr>
        <w:t xml:space="preserve"> такова</w:t>
      </w:r>
      <w:r w:rsidR="00F423CE">
        <w:rPr>
          <w:rFonts w:ascii="Times New Roman" w:hAnsi="Times New Roman" w:cs="Times New Roman"/>
          <w:sz w:val="24"/>
          <w:szCs w:val="24"/>
        </w:rPr>
        <w:t>,</w:t>
      </w:r>
      <w:r w:rsidR="003A7B79" w:rsidRPr="003A7B79">
        <w:rPr>
          <w:rFonts w:ascii="Times New Roman" w:hAnsi="Times New Roman" w:cs="Times New Roman"/>
          <w:sz w:val="24"/>
          <w:szCs w:val="24"/>
        </w:rPr>
        <w:t xml:space="preserve"> което е </w:t>
      </w:r>
      <w:r w:rsidR="00F423CE">
        <w:rPr>
          <w:rFonts w:ascii="Times New Roman" w:hAnsi="Times New Roman" w:cs="Times New Roman"/>
          <w:sz w:val="24"/>
          <w:szCs w:val="24"/>
        </w:rPr>
        <w:t>определе</w:t>
      </w:r>
      <w:r w:rsidR="003A7B79" w:rsidRPr="003A7B79">
        <w:rPr>
          <w:rFonts w:ascii="Times New Roman" w:hAnsi="Times New Roman" w:cs="Times New Roman"/>
          <w:sz w:val="24"/>
          <w:szCs w:val="24"/>
        </w:rPr>
        <w:t xml:space="preserve">но с Наредба </w:t>
      </w:r>
      <w:r w:rsidR="00F423CE">
        <w:rPr>
          <w:rFonts w:ascii="Times New Roman" w:hAnsi="Times New Roman" w:cs="Times New Roman"/>
          <w:sz w:val="24"/>
          <w:szCs w:val="24"/>
        </w:rPr>
        <w:t xml:space="preserve">№ 1 </w:t>
      </w:r>
      <w:r w:rsidR="003A7B79" w:rsidRPr="003A7B79">
        <w:rPr>
          <w:rFonts w:ascii="Times New Roman" w:hAnsi="Times New Roman" w:cs="Times New Roman"/>
          <w:sz w:val="24"/>
          <w:szCs w:val="24"/>
        </w:rPr>
        <w:t>на Висшия адвокатски съвет.</w:t>
      </w:r>
    </w:p>
    <w:p w:rsidR="009758FD" w:rsidRPr="00825D60" w:rsidRDefault="009758FD" w:rsidP="009758F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758FD" w:rsidRPr="00833E5F" w:rsidRDefault="009758FD" w:rsidP="009758F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758FD" w:rsidRPr="00833E5F" w:rsidRDefault="009758FD" w:rsidP="009758F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9758FD" w:rsidRPr="00833E5F" w:rsidRDefault="009758FD" w:rsidP="009758F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758FD" w:rsidRPr="00833E5F" w:rsidRDefault="009758FD" w:rsidP="009758F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758FD" w:rsidRPr="00833E5F" w:rsidRDefault="009758FD" w:rsidP="009758F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9758FD" w:rsidRPr="00833E5F" w:rsidRDefault="009758FD" w:rsidP="009758F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758FD" w:rsidRPr="00833E5F" w:rsidRDefault="009758FD" w:rsidP="009758F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758FD" w:rsidRPr="00833E5F" w:rsidRDefault="009758FD" w:rsidP="009758F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758FD" w:rsidRPr="00833E5F" w:rsidRDefault="009758FD" w:rsidP="009758F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758FD" w:rsidRPr="00833E5F" w:rsidRDefault="009758FD" w:rsidP="009758F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9758FD" w:rsidRPr="00833E5F" w:rsidRDefault="009758FD" w:rsidP="009758F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758FD" w:rsidRPr="00833E5F" w:rsidRDefault="009758FD" w:rsidP="009758F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9758FD" w:rsidRPr="00833E5F" w:rsidRDefault="009758FD" w:rsidP="009758F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758FD" w:rsidRPr="00833E5F" w:rsidRDefault="009758FD" w:rsidP="009758F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758FD" w:rsidRPr="00833E5F" w:rsidRDefault="009758FD" w:rsidP="009758FD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758FD" w:rsidRPr="00833E5F" w:rsidRDefault="00F423CE" w:rsidP="009758F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58FD" w:rsidRPr="00833E5F">
        <w:rPr>
          <w:rFonts w:ascii="Times New Roman" w:hAnsi="Times New Roman" w:cs="Times New Roman"/>
          <w:sz w:val="24"/>
          <w:szCs w:val="24"/>
        </w:rPr>
        <w:tab/>
      </w:r>
      <w:r w:rsidR="009758FD" w:rsidRPr="00833E5F">
        <w:rPr>
          <w:rFonts w:ascii="Times New Roman" w:hAnsi="Times New Roman" w:cs="Times New Roman"/>
          <w:sz w:val="24"/>
          <w:szCs w:val="24"/>
        </w:rPr>
        <w:tab/>
      </w:r>
      <w:r w:rsidR="009758FD" w:rsidRPr="00833E5F">
        <w:rPr>
          <w:rFonts w:ascii="Times New Roman" w:hAnsi="Times New Roman" w:cs="Times New Roman"/>
          <w:sz w:val="24"/>
          <w:szCs w:val="24"/>
        </w:rPr>
        <w:tab/>
      </w:r>
      <w:r w:rsidR="009758FD" w:rsidRPr="00833E5F">
        <w:rPr>
          <w:rFonts w:ascii="Times New Roman" w:hAnsi="Times New Roman" w:cs="Times New Roman"/>
          <w:sz w:val="24"/>
          <w:szCs w:val="24"/>
        </w:rPr>
        <w:tab/>
      </w:r>
      <w:r w:rsidR="009758FD" w:rsidRPr="00833E5F">
        <w:rPr>
          <w:rFonts w:ascii="Times New Roman" w:hAnsi="Times New Roman" w:cs="Times New Roman"/>
          <w:sz w:val="24"/>
          <w:szCs w:val="24"/>
        </w:rPr>
        <w:tab/>
      </w:r>
      <w:r w:rsidR="009758FD"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9758FD" w:rsidRPr="00833E5F" w:rsidRDefault="009758FD" w:rsidP="009758FD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9758FD" w:rsidP="00F423CE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27F0" w:rsidRDefault="006527F0">
      <w:pPr>
        <w:spacing w:after="0" w:line="240" w:lineRule="auto"/>
      </w:pPr>
      <w:r>
        <w:separator/>
      </w:r>
    </w:p>
  </w:endnote>
  <w:endnote w:type="continuationSeparator" w:id="0">
    <w:p w:rsidR="006527F0" w:rsidRDefault="00652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6257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6527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27F0" w:rsidRDefault="006527F0">
      <w:pPr>
        <w:spacing w:after="0" w:line="240" w:lineRule="auto"/>
      </w:pPr>
      <w:r>
        <w:separator/>
      </w:r>
    </w:p>
  </w:footnote>
  <w:footnote w:type="continuationSeparator" w:id="0">
    <w:p w:rsidR="006527F0" w:rsidRDefault="006527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14245"/>
    <w:multiLevelType w:val="hybridMultilevel"/>
    <w:tmpl w:val="849E44B0"/>
    <w:lvl w:ilvl="0" w:tplc="82A8C8D8">
      <w:start w:val="3"/>
      <w:numFmt w:val="bullet"/>
      <w:lvlText w:val="-"/>
      <w:lvlJc w:val="left"/>
      <w:pPr>
        <w:ind w:left="107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02CB"/>
    <w:rsid w:val="00075FFD"/>
    <w:rsid w:val="000762AE"/>
    <w:rsid w:val="000817B9"/>
    <w:rsid w:val="00092CE1"/>
    <w:rsid w:val="000A207F"/>
    <w:rsid w:val="000B6F96"/>
    <w:rsid w:val="000C53AF"/>
    <w:rsid w:val="000D3DA3"/>
    <w:rsid w:val="000D62B9"/>
    <w:rsid w:val="000D7073"/>
    <w:rsid w:val="000E34AD"/>
    <w:rsid w:val="000E5071"/>
    <w:rsid w:val="000F0C28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9600B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A7751"/>
    <w:rsid w:val="002B4874"/>
    <w:rsid w:val="002C2A1A"/>
    <w:rsid w:val="002C54EA"/>
    <w:rsid w:val="002C69A4"/>
    <w:rsid w:val="002C7A31"/>
    <w:rsid w:val="002D0BA8"/>
    <w:rsid w:val="002E4982"/>
    <w:rsid w:val="002E5EDD"/>
    <w:rsid w:val="002F1B5C"/>
    <w:rsid w:val="002F5CCB"/>
    <w:rsid w:val="00300C1A"/>
    <w:rsid w:val="0030341E"/>
    <w:rsid w:val="00311FAE"/>
    <w:rsid w:val="00314728"/>
    <w:rsid w:val="00320253"/>
    <w:rsid w:val="0033385B"/>
    <w:rsid w:val="003372B8"/>
    <w:rsid w:val="00345313"/>
    <w:rsid w:val="00362570"/>
    <w:rsid w:val="00363B5C"/>
    <w:rsid w:val="00367F77"/>
    <w:rsid w:val="00375625"/>
    <w:rsid w:val="0039130D"/>
    <w:rsid w:val="0039169A"/>
    <w:rsid w:val="003A450F"/>
    <w:rsid w:val="003A7B79"/>
    <w:rsid w:val="003B3CA8"/>
    <w:rsid w:val="003B490C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3084E"/>
    <w:rsid w:val="004309D7"/>
    <w:rsid w:val="00432772"/>
    <w:rsid w:val="00442E16"/>
    <w:rsid w:val="0045111B"/>
    <w:rsid w:val="00456A28"/>
    <w:rsid w:val="00460F95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471DA"/>
    <w:rsid w:val="00554CC0"/>
    <w:rsid w:val="00556CE0"/>
    <w:rsid w:val="00560541"/>
    <w:rsid w:val="00580AD9"/>
    <w:rsid w:val="00580F52"/>
    <w:rsid w:val="00583C0A"/>
    <w:rsid w:val="00583D8D"/>
    <w:rsid w:val="005931EB"/>
    <w:rsid w:val="005A2ED3"/>
    <w:rsid w:val="005A31BB"/>
    <w:rsid w:val="005A35A3"/>
    <w:rsid w:val="005C2532"/>
    <w:rsid w:val="005C256C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A89"/>
    <w:rsid w:val="00651D21"/>
    <w:rsid w:val="006527F0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C06B5"/>
    <w:rsid w:val="006D6F92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322F9"/>
    <w:rsid w:val="0074031E"/>
    <w:rsid w:val="00740CDA"/>
    <w:rsid w:val="007414DC"/>
    <w:rsid w:val="00743758"/>
    <w:rsid w:val="00753055"/>
    <w:rsid w:val="00755276"/>
    <w:rsid w:val="00755C20"/>
    <w:rsid w:val="0076514C"/>
    <w:rsid w:val="00773E63"/>
    <w:rsid w:val="0078282C"/>
    <w:rsid w:val="00786357"/>
    <w:rsid w:val="00795192"/>
    <w:rsid w:val="007A10D8"/>
    <w:rsid w:val="007A6D39"/>
    <w:rsid w:val="007B14AF"/>
    <w:rsid w:val="007D1597"/>
    <w:rsid w:val="007D54EA"/>
    <w:rsid w:val="007D5AD0"/>
    <w:rsid w:val="007E0299"/>
    <w:rsid w:val="007E08A6"/>
    <w:rsid w:val="007E29B8"/>
    <w:rsid w:val="007E76D4"/>
    <w:rsid w:val="007F3C20"/>
    <w:rsid w:val="007F4FF0"/>
    <w:rsid w:val="00802D6A"/>
    <w:rsid w:val="00804F38"/>
    <w:rsid w:val="00805405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30DC"/>
    <w:rsid w:val="00837B6B"/>
    <w:rsid w:val="00841520"/>
    <w:rsid w:val="00846626"/>
    <w:rsid w:val="008543A6"/>
    <w:rsid w:val="00862040"/>
    <w:rsid w:val="00863E0E"/>
    <w:rsid w:val="00872241"/>
    <w:rsid w:val="00876D13"/>
    <w:rsid w:val="00877C9B"/>
    <w:rsid w:val="0088026E"/>
    <w:rsid w:val="0088276F"/>
    <w:rsid w:val="00897632"/>
    <w:rsid w:val="008A02DB"/>
    <w:rsid w:val="008B0E82"/>
    <w:rsid w:val="008B3C26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5168"/>
    <w:rsid w:val="00906E61"/>
    <w:rsid w:val="009071B5"/>
    <w:rsid w:val="00914A64"/>
    <w:rsid w:val="0092089B"/>
    <w:rsid w:val="00923CEF"/>
    <w:rsid w:val="00927DA5"/>
    <w:rsid w:val="009468CA"/>
    <w:rsid w:val="009509B6"/>
    <w:rsid w:val="009567CD"/>
    <w:rsid w:val="00960799"/>
    <w:rsid w:val="0096315B"/>
    <w:rsid w:val="009758FD"/>
    <w:rsid w:val="00976033"/>
    <w:rsid w:val="009762F3"/>
    <w:rsid w:val="00984EC8"/>
    <w:rsid w:val="00985352"/>
    <w:rsid w:val="0098573C"/>
    <w:rsid w:val="00990DF2"/>
    <w:rsid w:val="009A1EC8"/>
    <w:rsid w:val="009A37F9"/>
    <w:rsid w:val="009B7334"/>
    <w:rsid w:val="009C6CE9"/>
    <w:rsid w:val="009D011D"/>
    <w:rsid w:val="009D6301"/>
    <w:rsid w:val="009E11FC"/>
    <w:rsid w:val="009E1C97"/>
    <w:rsid w:val="009E4FDC"/>
    <w:rsid w:val="009E6311"/>
    <w:rsid w:val="009E7158"/>
    <w:rsid w:val="009F2D7C"/>
    <w:rsid w:val="009F59D5"/>
    <w:rsid w:val="00A05553"/>
    <w:rsid w:val="00A134A7"/>
    <w:rsid w:val="00A16E1A"/>
    <w:rsid w:val="00A21A90"/>
    <w:rsid w:val="00A3348C"/>
    <w:rsid w:val="00A41E21"/>
    <w:rsid w:val="00A41E96"/>
    <w:rsid w:val="00A5596F"/>
    <w:rsid w:val="00A6373A"/>
    <w:rsid w:val="00A814D0"/>
    <w:rsid w:val="00A82209"/>
    <w:rsid w:val="00A87606"/>
    <w:rsid w:val="00A87781"/>
    <w:rsid w:val="00A87C61"/>
    <w:rsid w:val="00A90498"/>
    <w:rsid w:val="00A92B4C"/>
    <w:rsid w:val="00A946F8"/>
    <w:rsid w:val="00AC05D1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03A1B"/>
    <w:rsid w:val="00B13452"/>
    <w:rsid w:val="00B146B2"/>
    <w:rsid w:val="00B20CBF"/>
    <w:rsid w:val="00B41960"/>
    <w:rsid w:val="00B83E61"/>
    <w:rsid w:val="00B8572D"/>
    <w:rsid w:val="00B86513"/>
    <w:rsid w:val="00B8743C"/>
    <w:rsid w:val="00B91144"/>
    <w:rsid w:val="00B96D81"/>
    <w:rsid w:val="00BA2C83"/>
    <w:rsid w:val="00BA4E2B"/>
    <w:rsid w:val="00BA526C"/>
    <w:rsid w:val="00BA5723"/>
    <w:rsid w:val="00BB0F67"/>
    <w:rsid w:val="00BB7DB9"/>
    <w:rsid w:val="00BC64D1"/>
    <w:rsid w:val="00BD6BBD"/>
    <w:rsid w:val="00BE15FA"/>
    <w:rsid w:val="00BE627F"/>
    <w:rsid w:val="00BE71CD"/>
    <w:rsid w:val="00BF12DB"/>
    <w:rsid w:val="00BF1EF7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07E2"/>
    <w:rsid w:val="00C96A7A"/>
    <w:rsid w:val="00CA46AF"/>
    <w:rsid w:val="00CC25B6"/>
    <w:rsid w:val="00CD34CC"/>
    <w:rsid w:val="00CE35DA"/>
    <w:rsid w:val="00D005EF"/>
    <w:rsid w:val="00D00B61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B7142"/>
    <w:rsid w:val="00DC255A"/>
    <w:rsid w:val="00DC2D61"/>
    <w:rsid w:val="00DD0CB4"/>
    <w:rsid w:val="00DE1C0D"/>
    <w:rsid w:val="00DE6D68"/>
    <w:rsid w:val="00DF3087"/>
    <w:rsid w:val="00DF6433"/>
    <w:rsid w:val="00DF6AB4"/>
    <w:rsid w:val="00E029FC"/>
    <w:rsid w:val="00E03123"/>
    <w:rsid w:val="00E031F0"/>
    <w:rsid w:val="00E04516"/>
    <w:rsid w:val="00E04ED7"/>
    <w:rsid w:val="00E0588E"/>
    <w:rsid w:val="00E0745C"/>
    <w:rsid w:val="00E16DDF"/>
    <w:rsid w:val="00E176CA"/>
    <w:rsid w:val="00E27ED7"/>
    <w:rsid w:val="00E455E5"/>
    <w:rsid w:val="00E61D23"/>
    <w:rsid w:val="00E6295E"/>
    <w:rsid w:val="00E64A5C"/>
    <w:rsid w:val="00E66115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7C72"/>
    <w:rsid w:val="00ED47A3"/>
    <w:rsid w:val="00ED7F42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34F3B"/>
    <w:rsid w:val="00F34F71"/>
    <w:rsid w:val="00F423CE"/>
    <w:rsid w:val="00F462AF"/>
    <w:rsid w:val="00F618C1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C6EBB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1401C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unhideWhenUsed/>
    <w:rsid w:val="00833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889</Words>
  <Characters>5070</Characters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2025-06-23T11:42:00Z</dcterms:created>
  <dcterms:modified xsi:type="dcterms:W3CDTF">2025-06-23T11:42:00Z</dcterms:modified>
</cp:coreProperties>
</file>